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DCB" w:rsidRDefault="00673C09" w:rsidP="002F6203">
      <w:pPr>
        <w:tabs>
          <w:tab w:val="left" w:pos="3045"/>
        </w:tabs>
        <w:spacing w:after="0" w:line="240" w:lineRule="auto"/>
        <w:jc w:val="center"/>
        <w:outlineLvl w:val="0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>
        <w:rPr>
          <w:noProof/>
          <w:lang w:bidi="fa-I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2918460</wp:posOffset>
            </wp:positionH>
            <wp:positionV relativeFrom="paragraph">
              <wp:posOffset>-293370</wp:posOffset>
            </wp:positionV>
            <wp:extent cx="551585" cy="540385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8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2361" w:rsidRPr="00300562" w:rsidRDefault="00033B9E" w:rsidP="00355DCB">
      <w:pPr>
        <w:tabs>
          <w:tab w:val="left" w:pos="3045"/>
        </w:tabs>
        <w:spacing w:after="0"/>
        <w:jc w:val="center"/>
        <w:outlineLvl w:val="0"/>
        <w:rPr>
          <w:rFonts w:ascii="IranNastaliq" w:hAnsi="IranNastaliq" w:cs="IranNastaliq"/>
          <w:color w:val="000000" w:themeColor="text1"/>
          <w:rtl/>
          <w:lang w:bidi="fa-IR"/>
        </w:rPr>
      </w:pPr>
      <w:r w:rsidRPr="00E116AC">
        <w:rPr>
          <w:rFonts w:cs="B Nazanin"/>
          <w:b/>
          <w:bCs/>
          <w:noProof/>
          <w:color w:val="000000" w:themeColor="text1"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F580F" wp14:editId="67421ACD">
                <wp:simplePos x="0" y="0"/>
                <wp:positionH relativeFrom="margin">
                  <wp:align>left</wp:align>
                </wp:positionH>
                <wp:positionV relativeFrom="paragraph">
                  <wp:posOffset>339090</wp:posOffset>
                </wp:positionV>
                <wp:extent cx="6229350" cy="619125"/>
                <wp:effectExtent l="0" t="0" r="38100" b="6667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0" cy="61912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A0ECD" w:rsidRPr="00DF6112" w:rsidRDefault="00EA0ECD" w:rsidP="008C472B">
                            <w:pPr>
                              <w:bidi/>
                              <w:spacing w:before="120" w:line="240" w:lineRule="auto"/>
                              <w:ind w:left="720" w:hanging="720"/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</w:pPr>
                            <w:r w:rsidRPr="00DF6112">
                              <w:rPr>
                                <w:rFonts w:ascii="IranNastaliq" w:hAnsi="IranNastaliq" w:cs="IranNastaliq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>شيوه نامه</w:t>
                            </w:r>
                            <w:r w:rsidRPr="00DF6112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 xml:space="preserve"> اجرایی پذیرش</w:t>
                            </w:r>
                            <w:r w:rsidRPr="00DF6112">
                              <w:rPr>
                                <w:rFonts w:ascii="IranNastaliq" w:hAnsi="IranNastaliq" w:cs="IranNastaliq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F6112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>دانشجوی  دوره  دکتری تخصصی</w:t>
                            </w:r>
                            <w:r w:rsidRPr="00DF611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 xml:space="preserve"> (</w:t>
                            </w:r>
                            <w:r w:rsidRPr="00DF611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454545"/>
                                <w:sz w:val="28"/>
                                <w:szCs w:val="28"/>
                              </w:rPr>
                              <w:t>Ph.D</w:t>
                            </w:r>
                            <w:r w:rsidRPr="00DF611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Pr="00DF6112">
                              <w:rPr>
                                <w:rFonts w:ascii="IranNastaliq" w:hAnsi="IranNastaliq" w:cs="IranNastaliq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و دستیاری دامپزشکی </w:t>
                            </w:r>
                            <w:r w:rsidRPr="00DF6112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آزمون </w:t>
                            </w:r>
                            <w:r w:rsidRPr="00DF6112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>نیمه متمرکز</w:t>
                            </w:r>
                            <w:r w:rsidRPr="00DF6112">
                              <w:rPr>
                                <w:rFonts w:ascii="IranNastaliq" w:hAnsi="IranNastaliq" w:cs="IranNastaliq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 xml:space="preserve"> سال تحصیلی</w:t>
                            </w:r>
                            <w:r w:rsidRPr="00DF6112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BF1D2A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>1406</w:t>
                            </w:r>
                            <w:r w:rsidRPr="00DF6112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>-</w:t>
                            </w:r>
                            <w:r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>14</w:t>
                            </w:r>
                            <w:r w:rsidR="008C472B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454545"/>
                                <w:sz w:val="28"/>
                                <w:szCs w:val="28"/>
                                <w:rtl/>
                              </w:rPr>
                              <w:t>05</w:t>
                            </w:r>
                          </w:p>
                          <w:p w:rsidR="00EA0ECD" w:rsidRDefault="00EA0ECD" w:rsidP="00B423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DF580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4" o:spid="_x0000_s1026" type="#_x0000_t176" style="position:absolute;left:0;text-align:left;margin-left:0;margin-top:26.7pt;width:490.5pt;height:48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:rsidR="00EA0ECD" w:rsidRPr="00DF6112" w:rsidRDefault="00EA0ECD" w:rsidP="008C472B">
                      <w:pPr>
                        <w:bidi/>
                        <w:spacing w:before="120" w:line="240" w:lineRule="auto"/>
                        <w:ind w:left="720" w:hanging="720"/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</w:pPr>
                      <w:r w:rsidRPr="00DF6112">
                        <w:rPr>
                          <w:rFonts w:ascii="IranNastaliq" w:hAnsi="IranNastaliq" w:cs="IranNastaliq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>شيوه نامه</w:t>
                      </w:r>
                      <w:r w:rsidRPr="00DF6112">
                        <w:rPr>
                          <w:rFonts w:ascii="IranNastaliq" w:hAnsi="IranNastaliq" w:cs="IranNastaliq" w:hint="cs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 xml:space="preserve"> اجرایی پذیرش</w:t>
                      </w:r>
                      <w:r w:rsidRPr="00DF6112">
                        <w:rPr>
                          <w:rFonts w:ascii="IranNastaliq" w:hAnsi="IranNastaliq" w:cs="IranNastaliq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F6112">
                        <w:rPr>
                          <w:rFonts w:ascii="IranNastaliq" w:hAnsi="IranNastaliq" w:cs="IranNastaliq" w:hint="cs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>دانشجوی  دوره  دکتری تخصصی</w:t>
                      </w:r>
                      <w:r w:rsidRPr="00DF6112">
                        <w:rPr>
                          <w:rFonts w:asciiTheme="majorBidi" w:hAnsiTheme="majorBidi" w:cstheme="majorBidi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 xml:space="preserve"> (</w:t>
                      </w:r>
                      <w:r w:rsidRPr="00DF6112">
                        <w:rPr>
                          <w:rFonts w:asciiTheme="majorBidi" w:hAnsiTheme="majorBidi" w:cstheme="majorBidi"/>
                          <w:b/>
                          <w:bCs/>
                          <w:color w:val="454545"/>
                          <w:sz w:val="28"/>
                          <w:szCs w:val="28"/>
                        </w:rPr>
                        <w:t>Ph.D</w:t>
                      </w:r>
                      <w:r w:rsidRPr="00DF6112">
                        <w:rPr>
                          <w:rFonts w:asciiTheme="majorBidi" w:hAnsiTheme="majorBidi" w:cstheme="majorBidi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>)</w:t>
                      </w:r>
                      <w:r w:rsidRPr="00DF6112">
                        <w:rPr>
                          <w:rFonts w:ascii="IranNastaliq" w:hAnsi="IranNastaliq" w:cs="IranNastaliq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IranNastaliq" w:hAnsi="IranNastaliq" w:cs="IranNastaliq" w:hint="cs"/>
                          <w:b/>
                          <w:bCs/>
                          <w:color w:val="454545"/>
                          <w:sz w:val="28"/>
                          <w:szCs w:val="28"/>
                          <w:rtl/>
                          <w:lang w:bidi="fa-IR"/>
                        </w:rPr>
                        <w:t xml:space="preserve"> و دستیاری دامپزشکی </w:t>
                      </w:r>
                      <w:r w:rsidRPr="00DF6112">
                        <w:rPr>
                          <w:rFonts w:ascii="IranNastaliq" w:hAnsi="IranNastaliq" w:cs="IranNastaliq" w:hint="cs"/>
                          <w:b/>
                          <w:bCs/>
                          <w:color w:val="454545"/>
                          <w:sz w:val="28"/>
                          <w:szCs w:val="28"/>
                          <w:rtl/>
                          <w:lang w:bidi="fa-IR"/>
                        </w:rPr>
                        <w:t xml:space="preserve">آزمون </w:t>
                      </w:r>
                      <w:r w:rsidRPr="00DF6112">
                        <w:rPr>
                          <w:rFonts w:ascii="IranNastaliq" w:hAnsi="IranNastaliq" w:cs="IranNastaliq" w:hint="cs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>نیمه متمرکز</w:t>
                      </w:r>
                      <w:r w:rsidRPr="00DF6112">
                        <w:rPr>
                          <w:rFonts w:ascii="IranNastaliq" w:hAnsi="IranNastaliq" w:cs="IranNastaliq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 xml:space="preserve"> سال تحصیلی</w:t>
                      </w:r>
                      <w:r w:rsidRPr="00DF6112">
                        <w:rPr>
                          <w:rFonts w:ascii="IranNastaliq" w:hAnsi="IranNastaliq" w:cs="IranNastaliq" w:hint="cs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BF1D2A">
                        <w:rPr>
                          <w:rFonts w:ascii="IranNastaliq" w:hAnsi="IranNastaliq" w:cs="IranNastaliq" w:hint="cs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>1406</w:t>
                      </w:r>
                      <w:r w:rsidRPr="00DF6112">
                        <w:rPr>
                          <w:rFonts w:ascii="IranNastaliq" w:hAnsi="IranNastaliq" w:cs="IranNastaliq" w:hint="cs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>-</w:t>
                      </w:r>
                      <w:r>
                        <w:rPr>
                          <w:rFonts w:ascii="IranNastaliq" w:hAnsi="IranNastaliq" w:cs="IranNastaliq" w:hint="cs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>14</w:t>
                      </w:r>
                      <w:r w:rsidR="008C472B">
                        <w:rPr>
                          <w:rFonts w:ascii="IranNastaliq" w:hAnsi="IranNastaliq" w:cs="IranNastaliq" w:hint="cs"/>
                          <w:b/>
                          <w:bCs/>
                          <w:color w:val="454545"/>
                          <w:sz w:val="28"/>
                          <w:szCs w:val="28"/>
                          <w:rtl/>
                        </w:rPr>
                        <w:t>05</w:t>
                      </w:r>
                    </w:p>
                    <w:p w:rsidR="00EA0ECD" w:rsidRDefault="00EA0ECD" w:rsidP="00B42361"/>
                  </w:txbxContent>
                </v:textbox>
                <w10:wrap anchorx="margin"/>
              </v:shape>
            </w:pict>
          </mc:Fallback>
        </mc:AlternateContent>
      </w:r>
      <w:r w:rsidR="00300562" w:rsidRPr="00300562">
        <w:rPr>
          <w:rFonts w:ascii="IranNastaliq" w:hAnsi="IranNastaliq" w:cs="IranNastaliq"/>
          <w:color w:val="000000" w:themeColor="text1"/>
          <w:rtl/>
          <w:lang w:bidi="fa-IR"/>
        </w:rPr>
        <w:t>معاونت آموزشی</w:t>
      </w:r>
    </w:p>
    <w:p w:rsidR="00B42361" w:rsidRPr="00E116AC" w:rsidRDefault="00B42361" w:rsidP="00B42361">
      <w:pPr>
        <w:tabs>
          <w:tab w:val="left" w:pos="3045"/>
        </w:tabs>
        <w:bidi/>
        <w:spacing w:line="240" w:lineRule="auto"/>
        <w:jc w:val="both"/>
        <w:outlineLvl w:val="0"/>
        <w:rPr>
          <w:rFonts w:cs="B Nazanin"/>
          <w:color w:val="000000" w:themeColor="text1"/>
          <w:sz w:val="28"/>
          <w:szCs w:val="28"/>
          <w:rtl/>
          <w:lang w:bidi="fa-IR"/>
        </w:rPr>
      </w:pPr>
    </w:p>
    <w:p w:rsidR="00033B9E" w:rsidRDefault="00033B9E" w:rsidP="006017A4">
      <w:pPr>
        <w:bidi/>
        <w:spacing w:after="0"/>
        <w:jc w:val="both"/>
        <w:rPr>
          <w:rFonts w:cs="B Nazanin"/>
          <w:color w:val="000000" w:themeColor="text1"/>
          <w:sz w:val="28"/>
          <w:szCs w:val="28"/>
          <w:lang w:bidi="fa-IR"/>
        </w:rPr>
      </w:pPr>
    </w:p>
    <w:p w:rsidR="006017A4" w:rsidRPr="006017A4" w:rsidRDefault="006017A4" w:rsidP="00547E49">
      <w:pPr>
        <w:bidi/>
        <w:spacing w:after="0"/>
        <w:jc w:val="both"/>
        <w:rPr>
          <w:rFonts w:cs="B Nazanin"/>
          <w:color w:val="000000" w:themeColor="text1"/>
          <w:sz w:val="26"/>
          <w:szCs w:val="26"/>
          <w:rtl/>
          <w:lang w:bidi="fa-IR"/>
        </w:rPr>
      </w:pPr>
      <w:r w:rsidRPr="006017A4">
        <w:rPr>
          <w:rFonts w:cs="B Nazanin"/>
          <w:color w:val="000000" w:themeColor="text1"/>
          <w:sz w:val="26"/>
          <w:szCs w:val="26"/>
          <w:rtl/>
          <w:lang w:bidi="fa-IR"/>
        </w:rPr>
        <w:t>دانشگاه تهران در راستای تحقق رسالت خود مبنی بر</w:t>
      </w:r>
      <w:r w:rsidR="00771045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گسترش دوره‌های تحصیلات تکمیلی</w:t>
      </w:r>
      <w:r w:rsidR="00D53357">
        <w:rPr>
          <w:rFonts w:cs="B Nazanin" w:hint="cs"/>
          <w:color w:val="000000" w:themeColor="text1"/>
          <w:sz w:val="26"/>
          <w:szCs w:val="26"/>
          <w:rtl/>
          <w:lang w:bidi="fa-IR"/>
        </w:rPr>
        <w:t>،</w:t>
      </w:r>
      <w:r w:rsidRPr="006017A4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بر اساس دستورالعمل سازمان سنجش آموزش کشور و مطابق با شرایط و ضوابط مندرج در این شیوه‌نامه، از میان معرفی‌شدگان چند برابر ظرفیت، از طریق ارزیابی تخصصی، مصاحبه و بررسی سوابق تحصیلی، برای سال تحصیلی ۱۴۰</w:t>
      </w:r>
      <w:r w:rsidR="008C472B">
        <w:rPr>
          <w:rFonts w:cs="B Nazanin" w:hint="cs"/>
          <w:color w:val="000000" w:themeColor="text1"/>
          <w:sz w:val="26"/>
          <w:szCs w:val="26"/>
          <w:rtl/>
          <w:lang w:bidi="fa-IR"/>
        </w:rPr>
        <w:t>6</w:t>
      </w:r>
      <w:r w:rsidRPr="006017A4">
        <w:rPr>
          <w:rFonts w:hint="cs"/>
          <w:color w:val="000000" w:themeColor="text1"/>
          <w:sz w:val="26"/>
          <w:szCs w:val="26"/>
          <w:rtl/>
          <w:lang w:bidi="fa-IR"/>
        </w:rPr>
        <w:t>–</w:t>
      </w:r>
      <w:r w:rsidR="008C472B">
        <w:rPr>
          <w:rFonts w:cs="B Nazanin" w:hint="cs"/>
          <w:color w:val="000000" w:themeColor="text1"/>
          <w:sz w:val="26"/>
          <w:szCs w:val="26"/>
          <w:rtl/>
          <w:lang w:bidi="fa-IR"/>
        </w:rPr>
        <w:t>1405</w:t>
      </w:r>
      <w:r w:rsidRPr="006017A4">
        <w:rPr>
          <w:rFonts w:cs="B Nazanin" w:hint="cs"/>
          <w:color w:val="000000" w:themeColor="text1"/>
          <w:sz w:val="26"/>
          <w:szCs w:val="26"/>
          <w:rtl/>
          <w:lang w:bidi="fa-IR"/>
        </w:rPr>
        <w:t>در</w:t>
      </w:r>
      <w:r w:rsidRPr="006017A4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</w:t>
      </w:r>
      <w:r w:rsidRPr="006017A4">
        <w:rPr>
          <w:rFonts w:cs="B Nazanin" w:hint="cs"/>
          <w:color w:val="000000" w:themeColor="text1"/>
          <w:sz w:val="26"/>
          <w:szCs w:val="26"/>
          <w:rtl/>
          <w:lang w:bidi="fa-IR"/>
        </w:rPr>
        <w:t>دوره</w:t>
      </w:r>
      <w:r w:rsidRPr="006017A4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</w:t>
      </w:r>
      <w:r w:rsidRPr="006017A4">
        <w:rPr>
          <w:rFonts w:cs="B Nazanin" w:hint="cs"/>
          <w:color w:val="000000" w:themeColor="text1"/>
          <w:sz w:val="26"/>
          <w:szCs w:val="26"/>
          <w:rtl/>
          <w:lang w:bidi="fa-IR"/>
        </w:rPr>
        <w:t>دکتری</w:t>
      </w:r>
      <w:r w:rsidRPr="006017A4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</w:t>
      </w:r>
      <w:r w:rsidRPr="006017A4">
        <w:rPr>
          <w:rFonts w:cs="B Nazanin" w:hint="cs"/>
          <w:color w:val="000000" w:themeColor="text1"/>
          <w:sz w:val="26"/>
          <w:szCs w:val="26"/>
          <w:rtl/>
          <w:lang w:bidi="fa-IR"/>
        </w:rPr>
        <w:t>تخصصی</w:t>
      </w:r>
      <w:r w:rsidRPr="006017A4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</w:t>
      </w:r>
      <w:r w:rsidRPr="006017A4">
        <w:rPr>
          <w:rFonts w:cs="B Nazanin" w:hint="cs"/>
          <w:color w:val="000000" w:themeColor="text1"/>
          <w:sz w:val="26"/>
          <w:szCs w:val="26"/>
          <w:rtl/>
          <w:lang w:bidi="fa-IR"/>
        </w:rPr>
        <w:t>نیمه‌متمرکز</w:t>
      </w:r>
      <w:r w:rsidRPr="006017A4">
        <w:rPr>
          <w:rFonts w:cs="B Nazanin"/>
          <w:color w:val="000000" w:themeColor="text1"/>
          <w:sz w:val="26"/>
          <w:szCs w:val="26"/>
          <w:lang w:bidi="fa-IR"/>
        </w:rPr>
        <w:t xml:space="preserve"> (Ph.D) </w:t>
      </w:r>
      <w:r w:rsidRPr="006017A4">
        <w:rPr>
          <w:rFonts w:cs="B Nazanin"/>
          <w:color w:val="000000" w:themeColor="text1"/>
          <w:sz w:val="26"/>
          <w:szCs w:val="26"/>
          <w:rtl/>
          <w:lang w:bidi="fa-IR"/>
        </w:rPr>
        <w:t>دانشجو می‌پذیرد</w:t>
      </w:r>
      <w:r w:rsidRPr="006017A4">
        <w:rPr>
          <w:rFonts w:cs="B Nazanin"/>
          <w:color w:val="000000" w:themeColor="text1"/>
          <w:sz w:val="26"/>
          <w:szCs w:val="26"/>
          <w:lang w:bidi="fa-IR"/>
        </w:rPr>
        <w:t>.</w:t>
      </w:r>
    </w:p>
    <w:p w:rsidR="000A066A" w:rsidRPr="00034117" w:rsidRDefault="00725784" w:rsidP="00033B9E">
      <w:pPr>
        <w:tabs>
          <w:tab w:val="left" w:pos="3045"/>
        </w:tabs>
        <w:bidi/>
        <w:spacing w:before="120" w:after="120"/>
        <w:jc w:val="both"/>
        <w:rPr>
          <w:rFonts w:ascii="Tahoma" w:hAnsi="Tahoma" w:cs="B Nazanin"/>
          <w:color w:val="000000" w:themeColor="text1"/>
          <w:sz w:val="26"/>
          <w:szCs w:val="26"/>
          <w:rtl/>
          <w:lang w:bidi="fa-IR"/>
        </w:rPr>
      </w:pPr>
      <w:r w:rsidRPr="00034117">
        <w:rPr>
          <w:rFonts w:ascii="IranNastaliq" w:eastAsiaTheme="minorHAnsi" w:hAnsi="IranNastaliq" w:cs="B Nazanin" w:hint="cs"/>
          <w:b/>
          <w:bCs/>
          <w:color w:val="0070C0"/>
          <w:sz w:val="26"/>
          <w:szCs w:val="26"/>
          <w:u w:val="single"/>
          <w:rtl/>
          <w:lang w:bidi="fa-IR"/>
        </w:rPr>
        <w:t xml:space="preserve">فرآیند و </w:t>
      </w:r>
      <w:r w:rsidR="0090377F" w:rsidRPr="00034117">
        <w:rPr>
          <w:rFonts w:ascii="IranNastaliq" w:eastAsiaTheme="minorHAnsi" w:hAnsi="IranNastaliq" w:cs="B Nazanin"/>
          <w:b/>
          <w:bCs/>
          <w:color w:val="0070C0"/>
          <w:sz w:val="26"/>
          <w:szCs w:val="26"/>
          <w:u w:val="single"/>
          <w:rtl/>
          <w:lang w:bidi="fa-IR"/>
        </w:rPr>
        <w:t xml:space="preserve">مدارك لازم جهت </w:t>
      </w:r>
      <w:r w:rsidR="002F6D2A" w:rsidRPr="00034117">
        <w:rPr>
          <w:rFonts w:ascii="IranNastaliq" w:eastAsiaTheme="minorHAnsi" w:hAnsi="IranNastaliq" w:cs="B Nazanin" w:hint="cs"/>
          <w:b/>
          <w:bCs/>
          <w:color w:val="0070C0"/>
          <w:sz w:val="26"/>
          <w:szCs w:val="26"/>
          <w:u w:val="single"/>
          <w:rtl/>
          <w:lang w:bidi="fa-IR"/>
        </w:rPr>
        <w:t xml:space="preserve">ثبت نام </w:t>
      </w:r>
    </w:p>
    <w:p w:rsidR="00E53FA3" w:rsidRPr="00034117" w:rsidRDefault="00D53357" w:rsidP="001C2BD9">
      <w:pPr>
        <w:bidi/>
        <w:spacing w:after="0"/>
        <w:jc w:val="both"/>
        <w:rPr>
          <w:rFonts w:cs="B Nazanin"/>
          <w:color w:val="000000" w:themeColor="text1"/>
          <w:sz w:val="26"/>
          <w:szCs w:val="26"/>
          <w:rtl/>
          <w:lang w:bidi="fa-IR"/>
        </w:rPr>
      </w:pPr>
      <w:r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به منظور شرکت در فرآیند مصاحبه، </w:t>
      </w:r>
      <w:r w:rsidRPr="00D53357">
        <w:rPr>
          <w:rFonts w:cs="B Nazanin" w:hint="cs"/>
          <w:color w:val="FF0000"/>
          <w:sz w:val="26"/>
          <w:szCs w:val="26"/>
          <w:rtl/>
          <w:lang w:bidi="fa-IR"/>
        </w:rPr>
        <w:t xml:space="preserve">ثبت نام داوطلبان در سامانه دانشگاه تهران به آدرس </w:t>
      </w:r>
      <w:hyperlink r:id="rId9" w:history="1">
        <w:r w:rsidRPr="001C2BD9">
          <w:rPr>
            <w:rStyle w:val="Hyperlink"/>
            <w:rFonts w:cs="B Nazanin"/>
            <w:b/>
            <w:bCs/>
            <w:color w:val="FF0000"/>
            <w:sz w:val="26"/>
            <w:szCs w:val="26"/>
          </w:rPr>
          <w:t>ems2.ut.ac.ir</w:t>
        </w:r>
      </w:hyperlink>
      <w:r w:rsidRPr="001C2BD9">
        <w:rPr>
          <w:rFonts w:cs="B Nazanin" w:hint="cs"/>
          <w:b/>
          <w:bCs/>
          <w:color w:val="FF0000"/>
          <w:sz w:val="26"/>
          <w:szCs w:val="26"/>
          <w:rtl/>
          <w:lang w:bidi="fa-IR"/>
        </w:rPr>
        <w:t xml:space="preserve"> الزامی است</w:t>
      </w:r>
      <w:r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 و عدم ثبت نام به منزله </w:t>
      </w:r>
      <w:r w:rsidRPr="00D53357">
        <w:rPr>
          <w:rFonts w:cs="B Nazanin" w:hint="cs"/>
          <w:b/>
          <w:bCs/>
          <w:color w:val="FF0000"/>
          <w:sz w:val="26"/>
          <w:szCs w:val="26"/>
          <w:rtl/>
          <w:lang w:bidi="fa-IR"/>
        </w:rPr>
        <w:t>انصراف</w:t>
      </w:r>
      <w:r w:rsidRPr="00D53357">
        <w:rPr>
          <w:rFonts w:cs="B Nazanin" w:hint="cs"/>
          <w:color w:val="FF0000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از پذیرش است. لذا </w:t>
      </w:r>
      <w:r w:rsidR="00672D96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داوطلبان </w:t>
      </w:r>
      <w:r w:rsidR="00F979BB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معرفی شده در کد رشته محل های دانشگاه </w:t>
      </w:r>
      <w:r>
        <w:rPr>
          <w:rFonts w:cs="B Nazanin" w:hint="cs"/>
          <w:color w:val="000000" w:themeColor="text1"/>
          <w:sz w:val="26"/>
          <w:szCs w:val="26"/>
          <w:rtl/>
          <w:lang w:bidi="fa-IR"/>
        </w:rPr>
        <w:t>بایستی</w:t>
      </w:r>
      <w:r w:rsidR="00F979BB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 پس از اعلام اسامی توسط سازمان سنجش آموزش کشور </w:t>
      </w:r>
      <w:r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جهت </w:t>
      </w:r>
      <w:r w:rsidR="00771045">
        <w:rPr>
          <w:rFonts w:cs="B Nazanin" w:hint="cs"/>
          <w:color w:val="000000" w:themeColor="text1"/>
          <w:sz w:val="26"/>
          <w:szCs w:val="26"/>
          <w:rtl/>
          <w:lang w:bidi="fa-IR"/>
        </w:rPr>
        <w:t>ثبت نام و ا</w:t>
      </w:r>
      <w:r w:rsidR="00E53FA3" w:rsidRPr="00034117">
        <w:rPr>
          <w:rFonts w:cs="B Nazanin" w:hint="cs"/>
          <w:color w:val="000000" w:themeColor="text1"/>
          <w:sz w:val="26"/>
          <w:szCs w:val="26"/>
          <w:rtl/>
          <w:lang w:bidi="fa-IR"/>
        </w:rPr>
        <w:t>نجام</w:t>
      </w:r>
      <w:r w:rsidR="00771045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 امور </w:t>
      </w:r>
      <w:r w:rsidR="00E53FA3" w:rsidRPr="00034117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 فرآیند مصاحبه</w:t>
      </w:r>
      <w:r w:rsidR="00771045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با استفاده از اطلاعات زیر </w:t>
      </w:r>
      <w:r w:rsidR="00771045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در زمان مقرر (که </w:t>
      </w:r>
      <w:r w:rsidR="001C2BD9" w:rsidRPr="001C2BD9">
        <w:rPr>
          <w:rFonts w:ascii="Arial" w:hAnsi="Arial" w:cs="B Nazanin"/>
          <w:color w:val="474747"/>
          <w:shd w:val="clear" w:color="auto" w:fill="FFFFFF"/>
          <w:rtl/>
        </w:rPr>
        <w:t>متعاقباً</w:t>
      </w:r>
      <w:r w:rsidR="001C2BD9" w:rsidRPr="001C2BD9">
        <w:rPr>
          <w:rFonts w:ascii="Arial" w:hAnsi="Arial" w:cs="Arial"/>
          <w:color w:val="474747"/>
          <w:shd w:val="clear" w:color="auto" w:fill="FFFFFF"/>
          <w:rtl/>
        </w:rPr>
        <w:t> </w:t>
      </w:r>
      <w:r w:rsidR="001C2BD9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 </w:t>
      </w:r>
      <w:r w:rsidR="00771045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اعلام خواهد شد) </w:t>
      </w:r>
      <w:r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به آدرس مذکور </w:t>
      </w:r>
      <w:r w:rsidR="00672D96">
        <w:rPr>
          <w:rFonts w:cs="B Nazanin" w:hint="cs"/>
          <w:color w:val="000000" w:themeColor="text1"/>
          <w:sz w:val="26"/>
          <w:szCs w:val="26"/>
          <w:rtl/>
        </w:rPr>
        <w:t>مراجعه نمایند</w:t>
      </w:r>
      <w:r w:rsidR="00E53FA3" w:rsidRPr="00034117">
        <w:rPr>
          <w:rFonts w:cs="B Nazanin" w:hint="cs"/>
          <w:color w:val="000000" w:themeColor="text1"/>
          <w:sz w:val="26"/>
          <w:szCs w:val="26"/>
          <w:rtl/>
        </w:rPr>
        <w:t>.</w:t>
      </w:r>
    </w:p>
    <w:p w:rsidR="00B371D5" w:rsidRPr="00382ED8" w:rsidRDefault="00E53FA3" w:rsidP="008C4B8E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color w:val="000000" w:themeColor="text1"/>
          <w:sz w:val="26"/>
          <w:szCs w:val="26"/>
        </w:rPr>
      </w:pPr>
      <w:r w:rsidRPr="003B7AD0">
        <w:rPr>
          <w:rFonts w:cs="B Nazanin" w:hint="cs"/>
          <w:b/>
          <w:bCs/>
          <w:color w:val="548DD4" w:themeColor="text2" w:themeTint="99"/>
          <w:sz w:val="26"/>
          <w:szCs w:val="26"/>
          <w:u w:val="single"/>
          <w:rtl/>
        </w:rPr>
        <w:t>شناسه کاربری</w:t>
      </w:r>
      <w:r w:rsidRPr="003B7AD0">
        <w:rPr>
          <w:rFonts w:cs="B Nazanin" w:hint="cs"/>
          <w:b/>
          <w:bCs/>
          <w:color w:val="548DD4" w:themeColor="text2" w:themeTint="99"/>
          <w:sz w:val="26"/>
          <w:szCs w:val="26"/>
          <w:rtl/>
        </w:rPr>
        <w:t>:</w:t>
      </w:r>
      <w:r w:rsidRPr="003B7AD0">
        <w:rPr>
          <w:rFonts w:cs="B Nazanin" w:hint="cs"/>
          <w:color w:val="548DD4" w:themeColor="text2" w:themeTint="99"/>
          <w:sz w:val="26"/>
          <w:szCs w:val="26"/>
          <w:rtl/>
        </w:rPr>
        <w:t xml:space="preserve"> </w:t>
      </w:r>
      <w:r w:rsidR="00EB7C33" w:rsidRPr="003B7AD0">
        <w:rPr>
          <w:rFonts w:cs="B Nazanin"/>
          <w:b/>
          <w:bCs/>
          <w:color w:val="FF0000"/>
          <w:sz w:val="26"/>
          <w:szCs w:val="26"/>
          <w:rtl/>
        </w:rPr>
        <w:t xml:space="preserve">کد </w:t>
      </w:r>
      <w:r w:rsidR="008C4B8E">
        <w:rPr>
          <w:rFonts w:cs="B Nazanin" w:hint="cs"/>
          <w:b/>
          <w:bCs/>
          <w:color w:val="FF0000"/>
          <w:sz w:val="26"/>
          <w:szCs w:val="26"/>
          <w:rtl/>
          <w:lang w:bidi="fa-IR"/>
        </w:rPr>
        <w:t>27600</w:t>
      </w:r>
      <w:r w:rsidR="00EB7C33" w:rsidRPr="00382ED8">
        <w:rPr>
          <w:rFonts w:cs="B Nazanin"/>
          <w:color w:val="000000" w:themeColor="text1"/>
          <w:sz w:val="26"/>
          <w:szCs w:val="26"/>
          <w:rtl/>
          <w:lang w:bidi="fa-IR"/>
        </w:rPr>
        <w:t xml:space="preserve"> (</w:t>
      </w:r>
      <w:r w:rsidR="00EB7C33" w:rsidRPr="00382ED8">
        <w:rPr>
          <w:rFonts w:cs="B Nazanin"/>
          <w:color w:val="000000" w:themeColor="text1"/>
          <w:sz w:val="26"/>
          <w:szCs w:val="26"/>
          <w:rtl/>
        </w:rPr>
        <w:t xml:space="preserve">مشترک برای تمامی داوطلبان) </w:t>
      </w:r>
      <w:r w:rsidR="00EB7C33" w:rsidRPr="003B7AD0">
        <w:rPr>
          <w:rFonts w:cs="B Nazanin"/>
          <w:b/>
          <w:bCs/>
          <w:color w:val="FF0000"/>
          <w:sz w:val="26"/>
          <w:szCs w:val="26"/>
          <w:rtl/>
        </w:rPr>
        <w:t>و شماره داوطلبی</w:t>
      </w:r>
      <w:r w:rsidR="00EB7C33" w:rsidRPr="003B7AD0">
        <w:rPr>
          <w:rFonts w:cs="B Nazanin"/>
          <w:color w:val="FF0000"/>
          <w:sz w:val="26"/>
          <w:szCs w:val="26"/>
          <w:rtl/>
        </w:rPr>
        <w:t xml:space="preserve"> </w:t>
      </w:r>
      <w:r w:rsidR="00EB7C33" w:rsidRPr="00382ED8">
        <w:rPr>
          <w:rFonts w:cs="B Nazanin"/>
          <w:color w:val="000000" w:themeColor="text1"/>
          <w:sz w:val="26"/>
          <w:szCs w:val="26"/>
          <w:rtl/>
        </w:rPr>
        <w:t xml:space="preserve">اختصاص‌یافته توسط سازمان سنجش </w:t>
      </w:r>
    </w:p>
    <w:p w:rsidR="00B371D5" w:rsidRPr="00382ED8" w:rsidRDefault="00B371D5" w:rsidP="008C4B8E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sz w:val="26"/>
          <w:szCs w:val="26"/>
        </w:rPr>
      </w:pPr>
      <w:r w:rsidRPr="00382ED8">
        <w:rPr>
          <w:rFonts w:cs="B Nazanin" w:hint="cs"/>
          <w:color w:val="000000" w:themeColor="text1"/>
          <w:sz w:val="26"/>
          <w:szCs w:val="26"/>
          <w:rtl/>
        </w:rPr>
        <w:t xml:space="preserve"> مثال :</w:t>
      </w:r>
      <w:r w:rsidRPr="00382ED8">
        <w:rPr>
          <w:rFonts w:cs="B Nazanin" w:hint="cs"/>
          <w:color w:val="C00000"/>
          <w:sz w:val="26"/>
          <w:szCs w:val="26"/>
          <w:rtl/>
        </w:rPr>
        <w:t xml:space="preserve"> </w:t>
      </w:r>
      <w:r w:rsidRPr="00382ED8">
        <w:rPr>
          <w:rFonts w:cs="B Nazanin" w:hint="cs"/>
          <w:color w:val="000000" w:themeColor="text1"/>
          <w:sz w:val="26"/>
          <w:szCs w:val="26"/>
          <w:rtl/>
        </w:rPr>
        <w:t xml:space="preserve">شماره داوطلبی 123456 = شناسه کاربری </w:t>
      </w:r>
      <w:r w:rsidR="008C4B8E">
        <w:rPr>
          <w:rFonts w:cs="B Nazanin" w:hint="cs"/>
          <w:color w:val="000000" w:themeColor="text1"/>
          <w:sz w:val="26"/>
          <w:szCs w:val="26"/>
          <w:rtl/>
        </w:rPr>
        <w:t>276</w:t>
      </w:r>
      <w:r w:rsidRPr="00382ED8">
        <w:rPr>
          <w:rFonts w:cs="B Nazanin" w:hint="cs"/>
          <w:color w:val="000000" w:themeColor="text1"/>
          <w:sz w:val="26"/>
          <w:szCs w:val="26"/>
          <w:rtl/>
        </w:rPr>
        <w:t>00123456</w:t>
      </w:r>
    </w:p>
    <w:p w:rsidR="0087331C" w:rsidRDefault="00B833E5" w:rsidP="002823BF">
      <w:pPr>
        <w:pStyle w:val="ListParagraph"/>
        <w:numPr>
          <w:ilvl w:val="0"/>
          <w:numId w:val="2"/>
        </w:numPr>
        <w:bidi/>
        <w:spacing w:after="0"/>
        <w:jc w:val="both"/>
        <w:rPr>
          <w:rFonts w:cs="B Nazanin"/>
          <w:color w:val="000000"/>
          <w:sz w:val="26"/>
          <w:szCs w:val="26"/>
        </w:rPr>
      </w:pPr>
      <w:r>
        <w:rPr>
          <w:rFonts w:cs="B Nazanin"/>
          <w:noProof/>
          <w:color w:val="000000"/>
          <w:sz w:val="26"/>
          <w:szCs w:val="26"/>
          <w:lang w:bidi="fa-IR"/>
        </w:rPr>
        <w:drawing>
          <wp:anchor distT="0" distB="0" distL="114300" distR="114300" simplePos="0" relativeHeight="251662336" behindDoc="1" locked="0" layoutInCell="1" allowOverlap="1" wp14:anchorId="361D22DF" wp14:editId="16CF909E">
            <wp:simplePos x="0" y="0"/>
            <wp:positionH relativeFrom="column">
              <wp:posOffset>51435</wp:posOffset>
            </wp:positionH>
            <wp:positionV relativeFrom="paragraph">
              <wp:posOffset>235585</wp:posOffset>
            </wp:positionV>
            <wp:extent cx="3702523" cy="980440"/>
            <wp:effectExtent l="0" t="0" r="0" b="0"/>
            <wp:wrapTight wrapText="bothSides">
              <wp:wrapPolygon edited="0">
                <wp:start x="9337" y="0"/>
                <wp:lineTo x="2668" y="839"/>
                <wp:lineTo x="2445" y="2098"/>
                <wp:lineTo x="4113" y="7554"/>
                <wp:lineTo x="2334" y="7554"/>
                <wp:lineTo x="2112" y="9653"/>
                <wp:lineTo x="2223" y="19306"/>
                <wp:lineTo x="20118" y="19306"/>
                <wp:lineTo x="20118" y="12171"/>
                <wp:lineTo x="13227" y="7974"/>
                <wp:lineTo x="11448" y="2518"/>
                <wp:lineTo x="11448" y="839"/>
                <wp:lineTo x="9781" y="0"/>
                <wp:lineTo x="9337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1" r="13465" b="53701"/>
                    <a:stretch/>
                  </pic:blipFill>
                  <pic:spPr bwMode="auto">
                    <a:xfrm>
                      <a:off x="0" y="0"/>
                      <a:ext cx="3702523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7331C" w:rsidRPr="003B7AD0">
        <w:rPr>
          <w:rFonts w:cs="B Nazanin" w:hint="cs"/>
          <w:b/>
          <w:bCs/>
          <w:color w:val="548DD4" w:themeColor="text2" w:themeTint="99"/>
          <w:sz w:val="26"/>
          <w:szCs w:val="26"/>
          <w:u w:val="single"/>
          <w:rtl/>
        </w:rPr>
        <w:t xml:space="preserve">گذرواژه </w:t>
      </w:r>
      <w:r w:rsidR="00C573C1" w:rsidRPr="003B7AD0">
        <w:rPr>
          <w:rFonts w:cs="B Nazanin" w:hint="cs"/>
          <w:b/>
          <w:bCs/>
          <w:color w:val="548DD4" w:themeColor="text2" w:themeTint="99"/>
          <w:sz w:val="26"/>
          <w:szCs w:val="26"/>
          <w:rtl/>
        </w:rPr>
        <w:t>:</w:t>
      </w:r>
      <w:r w:rsidR="00C573C1" w:rsidRPr="003B7AD0">
        <w:rPr>
          <w:rFonts w:cs="B Nazanin" w:hint="cs"/>
          <w:color w:val="548DD4" w:themeColor="text2" w:themeTint="99"/>
          <w:sz w:val="26"/>
          <w:szCs w:val="26"/>
          <w:rtl/>
        </w:rPr>
        <w:t xml:space="preserve"> </w:t>
      </w:r>
      <w:r w:rsidR="00816B8C" w:rsidRPr="00382ED8">
        <w:rPr>
          <w:rFonts w:cs="B Nazanin" w:hint="cs"/>
          <w:b/>
          <w:bCs/>
          <w:color w:val="000000" w:themeColor="text1"/>
          <w:sz w:val="26"/>
          <w:szCs w:val="26"/>
          <w:rtl/>
        </w:rPr>
        <w:t>کد ملی داوطلب</w:t>
      </w:r>
      <w:r w:rsidR="00560120" w:rsidRPr="00382ED8"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</w:t>
      </w:r>
    </w:p>
    <w:p w:rsidR="00B833E5" w:rsidRDefault="00B833E5" w:rsidP="00933EEB">
      <w:pPr>
        <w:bidi/>
        <w:spacing w:after="0"/>
        <w:jc w:val="both"/>
        <w:rPr>
          <w:rFonts w:cs="B Nazanin"/>
          <w:noProof/>
          <w:color w:val="000000"/>
          <w:sz w:val="26"/>
          <w:szCs w:val="26"/>
          <w:rtl/>
          <w:lang w:bidi="fa-IR"/>
        </w:rPr>
      </w:pPr>
    </w:p>
    <w:p w:rsidR="00933EEB" w:rsidRDefault="00933EEB" w:rsidP="00B833E5">
      <w:pPr>
        <w:bidi/>
        <w:spacing w:after="0"/>
        <w:jc w:val="both"/>
        <w:rPr>
          <w:rFonts w:cs="B Nazanin"/>
          <w:color w:val="000000"/>
          <w:sz w:val="26"/>
          <w:szCs w:val="26"/>
          <w:rtl/>
        </w:rPr>
      </w:pPr>
    </w:p>
    <w:p w:rsidR="00933EEB" w:rsidRDefault="00933EEB" w:rsidP="00933EEB">
      <w:pPr>
        <w:bidi/>
        <w:spacing w:after="0"/>
        <w:jc w:val="both"/>
        <w:rPr>
          <w:rFonts w:cs="B Nazanin"/>
          <w:color w:val="000000"/>
          <w:sz w:val="26"/>
          <w:szCs w:val="26"/>
          <w:rtl/>
          <w:lang w:bidi="fa-IR"/>
        </w:rPr>
      </w:pPr>
    </w:p>
    <w:p w:rsidR="00933EEB" w:rsidRPr="00933EEB" w:rsidRDefault="00933EEB" w:rsidP="00933EEB">
      <w:pPr>
        <w:bidi/>
        <w:spacing w:after="0"/>
        <w:jc w:val="both"/>
        <w:rPr>
          <w:rFonts w:cs="B Nazanin"/>
          <w:color w:val="000000"/>
          <w:sz w:val="26"/>
          <w:szCs w:val="26"/>
        </w:rPr>
      </w:pPr>
    </w:p>
    <w:p w:rsidR="00D53357" w:rsidRDefault="00D53357" w:rsidP="00D53357">
      <w:pPr>
        <w:bidi/>
        <w:spacing w:after="0"/>
        <w:jc w:val="both"/>
        <w:rPr>
          <w:rFonts w:cs="B Nazanin"/>
          <w:color w:val="000000"/>
          <w:sz w:val="26"/>
          <w:szCs w:val="26"/>
          <w:rtl/>
          <w:lang w:bidi="fa-IR"/>
        </w:rPr>
      </w:pPr>
      <w:r>
        <w:rPr>
          <w:rFonts w:cs="B Nazanin" w:hint="cs"/>
          <w:color w:val="000000"/>
          <w:sz w:val="26"/>
          <w:szCs w:val="26"/>
          <w:rtl/>
        </w:rPr>
        <w:t>مدارک لازم جهت ثبت به شرح زیر است:</w:t>
      </w:r>
    </w:p>
    <w:p w:rsidR="00093922" w:rsidRPr="00034117" w:rsidRDefault="00093922" w:rsidP="00033B9E">
      <w:pPr>
        <w:pStyle w:val="ListParagraph"/>
        <w:numPr>
          <w:ilvl w:val="0"/>
          <w:numId w:val="5"/>
        </w:numPr>
        <w:bidi/>
        <w:spacing w:after="0"/>
        <w:ind w:left="643" w:hanging="357"/>
        <w:jc w:val="both"/>
        <w:rPr>
          <w:rFonts w:ascii="IranNastaliq" w:eastAsiaTheme="minorHAnsi" w:hAnsi="IranNastaliq" w:cs="B Nazanin"/>
          <w:b/>
          <w:bCs/>
          <w:color w:val="0070C0"/>
          <w:sz w:val="26"/>
          <w:szCs w:val="26"/>
          <w:u w:val="single"/>
          <w:lang w:bidi="fa-IR"/>
        </w:rPr>
      </w:pP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عکس</w:t>
      </w:r>
      <w:r w:rsidR="00A63D2B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پرسنلی 4*3</w:t>
      </w:r>
      <w:r w:rsidR="00670597" w:rsidRPr="00034117">
        <w:rPr>
          <w:rFonts w:ascii="IranNastaliq" w:eastAsiaTheme="minorHAnsi" w:hAnsi="IranNastaliq" w:cs="B Nazanin" w:hint="cs"/>
          <w:b/>
          <w:bCs/>
          <w:color w:val="0070C0"/>
          <w:sz w:val="26"/>
          <w:szCs w:val="26"/>
          <w:rtl/>
          <w:lang w:bidi="fa-IR"/>
        </w:rPr>
        <w:t xml:space="preserve"> </w:t>
      </w:r>
      <w:r w:rsidR="00670597" w:rsidRPr="00034117">
        <w:rPr>
          <w:rFonts w:ascii="IranNastaliq" w:eastAsiaTheme="minorHAnsi" w:hAnsi="IranNastaliq" w:cs="B Nazanin" w:hint="cs"/>
          <w:sz w:val="26"/>
          <w:szCs w:val="26"/>
          <w:rtl/>
          <w:lang w:bidi="fa-IR"/>
        </w:rPr>
        <w:t>(اجباری)</w:t>
      </w:r>
    </w:p>
    <w:p w:rsidR="00673C09" w:rsidRPr="00034117" w:rsidRDefault="0078789E" w:rsidP="00033B9E">
      <w:pPr>
        <w:pStyle w:val="ListParagraph"/>
        <w:numPr>
          <w:ilvl w:val="0"/>
          <w:numId w:val="5"/>
        </w:numPr>
        <w:bidi/>
        <w:spacing w:after="0"/>
        <w:ind w:hanging="357"/>
        <w:rPr>
          <w:rFonts w:ascii="IranNastaliq" w:eastAsiaTheme="minorHAnsi" w:hAnsi="IranNastaliq" w:cs="B Nazanin"/>
          <w:b/>
          <w:bCs/>
          <w:color w:val="0070C0"/>
          <w:sz w:val="26"/>
          <w:szCs w:val="26"/>
          <w:u w:val="single"/>
          <w:lang w:bidi="fa-IR"/>
        </w:rPr>
      </w:pP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صفح</w:t>
      </w:r>
      <w:r w:rsidR="00A63D2B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ات شناسنامه </w:t>
      </w:r>
      <w:r w:rsidR="00091E8A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و کارت ملی </w:t>
      </w:r>
      <w:r w:rsidR="00670597" w:rsidRPr="00034117">
        <w:rPr>
          <w:rFonts w:ascii="IranNastaliq" w:eastAsiaTheme="minorHAnsi" w:hAnsi="IranNastaliq" w:cs="B Nazanin" w:hint="cs"/>
          <w:sz w:val="26"/>
          <w:szCs w:val="26"/>
          <w:rtl/>
          <w:lang w:bidi="fa-IR"/>
        </w:rPr>
        <w:t>(اجباری)</w:t>
      </w:r>
    </w:p>
    <w:p w:rsidR="008368C0" w:rsidRPr="00034117" w:rsidRDefault="0090377F" w:rsidP="00033B9E">
      <w:pPr>
        <w:numPr>
          <w:ilvl w:val="0"/>
          <w:numId w:val="5"/>
        </w:numPr>
        <w:bidi/>
        <w:spacing w:after="0"/>
        <w:ind w:left="643" w:hanging="357"/>
        <w:rPr>
          <w:rFonts w:cs="B Nazanin"/>
          <w:sz w:val="26"/>
          <w:szCs w:val="26"/>
          <w:lang w:bidi="fa-IR"/>
        </w:rPr>
      </w:pP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گواه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ی</w:t>
      </w: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 xml:space="preserve"> پايان تحصيلات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و ریز نمرات</w:t>
      </w:r>
      <w:r w:rsidR="00490994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تایید شده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مقطع </w:t>
      </w:r>
      <w:r w:rsidRPr="00034117">
        <w:rPr>
          <w:rFonts w:ascii="Aparajita" w:eastAsiaTheme="minorHAnsi" w:hAnsi="Aparajita" w:cs="B Nazanin" w:hint="cs"/>
          <w:sz w:val="26"/>
          <w:szCs w:val="26"/>
          <w:u w:val="single"/>
          <w:rtl/>
          <w:lang w:bidi="fa-IR"/>
        </w:rPr>
        <w:t>کارشناسی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و </w:t>
      </w:r>
      <w:r w:rsidR="00204579" w:rsidRPr="00034117">
        <w:rPr>
          <w:rFonts w:ascii="Aparajita" w:eastAsiaTheme="minorHAnsi" w:hAnsi="Aparajita" w:cs="B Nazanin" w:hint="cs"/>
          <w:sz w:val="26"/>
          <w:szCs w:val="26"/>
          <w:u w:val="single"/>
          <w:rtl/>
          <w:lang w:bidi="fa-IR"/>
        </w:rPr>
        <w:t>کارشناسی‌</w:t>
      </w:r>
      <w:r w:rsidRPr="00034117">
        <w:rPr>
          <w:rFonts w:ascii="Aparajita" w:eastAsiaTheme="minorHAnsi" w:hAnsi="Aparajita" w:cs="B Nazanin" w:hint="cs"/>
          <w:sz w:val="26"/>
          <w:szCs w:val="26"/>
          <w:u w:val="single"/>
          <w:rtl/>
          <w:lang w:bidi="fa-IR"/>
        </w:rPr>
        <w:t>ارشد</w:t>
      </w:r>
      <w:r w:rsidR="00670597" w:rsidRPr="00034117">
        <w:rPr>
          <w:rFonts w:cs="B Nazanin" w:hint="cs"/>
          <w:sz w:val="26"/>
          <w:szCs w:val="26"/>
          <w:rtl/>
          <w:lang w:bidi="fa-IR"/>
        </w:rPr>
        <w:t xml:space="preserve"> </w:t>
      </w:r>
      <w:r w:rsidR="00670597" w:rsidRPr="00034117">
        <w:rPr>
          <w:rFonts w:ascii="IranNastaliq" w:eastAsiaTheme="minorHAnsi" w:hAnsi="IranNastaliq" w:cs="B Nazanin" w:hint="cs"/>
          <w:sz w:val="26"/>
          <w:szCs w:val="26"/>
          <w:rtl/>
          <w:lang w:bidi="fa-IR"/>
        </w:rPr>
        <w:t>(اجباری)</w:t>
      </w:r>
    </w:p>
    <w:p w:rsidR="008368C0" w:rsidRPr="00034117" w:rsidRDefault="000A066A" w:rsidP="00033B9E">
      <w:pPr>
        <w:numPr>
          <w:ilvl w:val="0"/>
          <w:numId w:val="5"/>
        </w:numPr>
        <w:bidi/>
        <w:spacing w:after="0"/>
        <w:ind w:left="643" w:hanging="357"/>
        <w:rPr>
          <w:rFonts w:cs="B Nazanin"/>
          <w:sz w:val="26"/>
          <w:szCs w:val="26"/>
          <w:lang w:bidi="fa-IR"/>
        </w:rPr>
      </w:pP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گواهي صورتجلسه دفاعيه پايان</w:t>
      </w:r>
      <w:r w:rsidRPr="00034117">
        <w:rPr>
          <w:rFonts w:ascii="Aparajita" w:eastAsiaTheme="minorHAnsi" w:hAnsi="Aparajita" w:cs="B Nazanin" w:hint="eastAsia"/>
          <w:sz w:val="26"/>
          <w:szCs w:val="26"/>
          <w:rtl/>
          <w:lang w:bidi="fa-IR"/>
        </w:rPr>
        <w:t>‌</w:t>
      </w:r>
      <w:r w:rsidR="0090377F"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 xml:space="preserve">نامه كارشناسي ارشد </w:t>
      </w:r>
      <w:r w:rsidR="00A63D2B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با درج نمره و</w:t>
      </w: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 xml:space="preserve"> درجه پايان</w:t>
      </w:r>
      <w:r w:rsidRPr="00034117">
        <w:rPr>
          <w:rFonts w:ascii="Aparajita" w:eastAsiaTheme="minorHAnsi" w:hAnsi="Aparajita" w:cs="B Nazanin" w:hint="eastAsia"/>
          <w:sz w:val="26"/>
          <w:szCs w:val="26"/>
          <w:rtl/>
          <w:lang w:bidi="fa-IR"/>
        </w:rPr>
        <w:t>‌</w:t>
      </w: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نامه</w:t>
      </w:r>
      <w:r w:rsidR="00670597" w:rsidRPr="00034117">
        <w:rPr>
          <w:rFonts w:cs="B Nazanin" w:hint="cs"/>
          <w:sz w:val="26"/>
          <w:szCs w:val="26"/>
          <w:rtl/>
          <w:lang w:bidi="fa-IR"/>
        </w:rPr>
        <w:t xml:space="preserve">  </w:t>
      </w:r>
    </w:p>
    <w:p w:rsidR="008368C0" w:rsidRPr="00034117" w:rsidRDefault="00670597" w:rsidP="008C472B">
      <w:pPr>
        <w:numPr>
          <w:ilvl w:val="0"/>
          <w:numId w:val="5"/>
        </w:numPr>
        <w:bidi/>
        <w:spacing w:after="0"/>
        <w:ind w:left="643" w:hanging="357"/>
        <w:jc w:val="both"/>
        <w:rPr>
          <w:rFonts w:cs="B Nazanin"/>
          <w:sz w:val="26"/>
          <w:szCs w:val="26"/>
          <w:lang w:bidi="fa-IR"/>
        </w:rPr>
      </w:pP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گواهي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‌</w:t>
      </w: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اشتغال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‌</w:t>
      </w: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به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‌</w:t>
      </w:r>
      <w:r w:rsidR="0090377F"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ت</w:t>
      </w:r>
      <w:r w:rsidR="00E3423A"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حصيل</w:t>
      </w:r>
      <w:r w:rsidR="002C7FA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مبني</w:t>
      </w:r>
      <w:r w:rsidR="002C7FA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‌</w:t>
      </w: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بر</w:t>
      </w:r>
      <w:r w:rsidR="002C7FA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دفاع</w:t>
      </w:r>
      <w:r w:rsidR="002C7FA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‌</w:t>
      </w: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از پايان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‌</w:t>
      </w:r>
      <w:r w:rsidR="00E3423A"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نامه</w:t>
      </w:r>
      <w:r w:rsidR="002C7FA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حداکثر</w:t>
      </w:r>
      <w:r w:rsidR="002C7FA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تا تاریخ</w:t>
      </w:r>
      <w:r w:rsidR="00A63D2B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31</w:t>
      </w:r>
      <w:r w:rsidR="005C31B9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/</w:t>
      </w:r>
      <w:r w:rsidR="00A63D2B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06</w:t>
      </w:r>
      <w:r w:rsidR="005C31B9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/</w:t>
      </w:r>
      <w:r w:rsidR="00071D3A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140</w:t>
      </w:r>
      <w:r w:rsidR="008C472B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5</w:t>
      </w:r>
      <w:r w:rsidR="002C7FA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="005C31B9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ذکر</w:t>
      </w:r>
      <w:r w:rsidR="0090377F"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 xml:space="preserve"> معدل</w:t>
      </w:r>
      <w:r w:rsidR="002C7FA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‌</w:t>
      </w:r>
      <w:r w:rsidR="003141B6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از موسسه</w:t>
      </w:r>
      <w:r w:rsidR="0090377F"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محل</w:t>
      </w:r>
      <w:r w:rsidR="002C7FA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‌تحصیل</w:t>
      </w:r>
      <w:r w:rsidR="002C7FA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IranNastaliq" w:eastAsiaTheme="minorHAnsi" w:hAnsi="IranNastaliq" w:cs="B Nazanin" w:hint="cs"/>
          <w:sz w:val="26"/>
          <w:szCs w:val="26"/>
          <w:rtl/>
          <w:lang w:bidi="fa-IR"/>
        </w:rPr>
        <w:t>(اجباری)</w:t>
      </w:r>
      <w:r w:rsidR="002C7FAF" w:rsidRPr="00034117">
        <w:rPr>
          <w:rFonts w:ascii="IranNastaliq" w:eastAsiaTheme="minorHAnsi" w:hAnsi="IranNastaliq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 xml:space="preserve"> </w:t>
      </w:r>
      <w:r w:rsidR="0090377F"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(</w:t>
      </w:r>
      <w:r w:rsidR="0090377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خاص</w:t>
      </w:r>
      <w:r w:rsidR="003141B6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="0090377F"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 xml:space="preserve">دانشجويان </w:t>
      </w:r>
      <w:r w:rsidR="0090377F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ترم آخر</w:t>
      </w:r>
      <w:r w:rsidR="008368C0"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 xml:space="preserve"> كارشناسي</w:t>
      </w:r>
      <w:r w:rsidR="008368C0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‌</w:t>
      </w:r>
      <w:r w:rsidR="0090377F" w:rsidRPr="00034117">
        <w:rPr>
          <w:rFonts w:ascii="Aparajita" w:eastAsiaTheme="minorHAnsi" w:hAnsi="Aparajita" w:cs="B Nazanin"/>
          <w:sz w:val="26"/>
          <w:szCs w:val="26"/>
          <w:rtl/>
          <w:lang w:bidi="fa-IR"/>
        </w:rPr>
        <w:t>ارشد)</w:t>
      </w:r>
      <w:r w:rsidR="003141B6" w:rsidRPr="00034117">
        <w:rPr>
          <w:rFonts w:cs="B Nazanin" w:hint="cs"/>
          <w:sz w:val="26"/>
          <w:szCs w:val="26"/>
          <w:rtl/>
          <w:lang w:bidi="fa-IR"/>
        </w:rPr>
        <w:t xml:space="preserve"> </w:t>
      </w:r>
    </w:p>
    <w:p w:rsidR="008368C0" w:rsidRPr="00034117" w:rsidRDefault="00CA4CC2" w:rsidP="00033B9E">
      <w:pPr>
        <w:numPr>
          <w:ilvl w:val="0"/>
          <w:numId w:val="5"/>
        </w:numPr>
        <w:bidi/>
        <w:spacing w:after="0"/>
        <w:ind w:left="641" w:hanging="357"/>
        <w:jc w:val="both"/>
        <w:rPr>
          <w:rFonts w:cs="B Nazanin"/>
          <w:sz w:val="26"/>
          <w:szCs w:val="26"/>
          <w:lang w:bidi="fa-IR"/>
        </w:rPr>
      </w:pPr>
      <w:r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مستندات و مدارک </w:t>
      </w:r>
      <w:r w:rsidR="00C76C94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امتیاز آور </w:t>
      </w:r>
      <w:r w:rsidR="00771045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مطابق </w:t>
      </w:r>
      <w:r w:rsidR="00AE1130" w:rsidRPr="00034117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جدول </w:t>
      </w:r>
      <w:r w:rsidR="00AE5BC8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معیارهای ارزیابی و </w:t>
      </w:r>
      <w:r w:rsidR="00254617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سوابق پژوهشی و فناوری </w:t>
      </w:r>
      <w:r w:rsidR="00771045">
        <w:rPr>
          <w:rFonts w:cs="B Nazanin" w:hint="cs"/>
          <w:sz w:val="26"/>
          <w:szCs w:val="26"/>
          <w:rtl/>
          <w:lang w:bidi="fa-IR"/>
        </w:rPr>
        <w:t>(پیوست شماره 1)</w:t>
      </w:r>
    </w:p>
    <w:p w:rsidR="008368C0" w:rsidRDefault="00805E40" w:rsidP="00E00C99">
      <w:pPr>
        <w:numPr>
          <w:ilvl w:val="0"/>
          <w:numId w:val="5"/>
        </w:numPr>
        <w:bidi/>
        <w:spacing w:after="0"/>
        <w:ind w:left="641" w:hanging="357"/>
        <w:jc w:val="both"/>
        <w:rPr>
          <w:rFonts w:cs="B Nazanin"/>
          <w:sz w:val="26"/>
          <w:szCs w:val="26"/>
          <w:lang w:bidi="fa-IR"/>
        </w:rPr>
      </w:pPr>
      <w:r w:rsidRPr="00034117">
        <w:rPr>
          <w:rFonts w:ascii="Tahoma" w:hAnsi="Tahoma" w:cs="B Nazanin" w:hint="cs"/>
          <w:color w:val="000000" w:themeColor="text1"/>
          <w:sz w:val="26"/>
          <w:szCs w:val="26"/>
          <w:rtl/>
        </w:rPr>
        <w:lastRenderedPageBreak/>
        <w:t xml:space="preserve">حکم کارگزینی </w:t>
      </w:r>
      <w:r w:rsidR="00254617" w:rsidRPr="00034117">
        <w:rPr>
          <w:rFonts w:ascii="Tahoma" w:hAnsi="Tahoma" w:cs="B Nazanin" w:hint="cs"/>
          <w:color w:val="000000" w:themeColor="text1"/>
          <w:sz w:val="26"/>
          <w:szCs w:val="26"/>
          <w:rtl/>
        </w:rPr>
        <w:t>و</w:t>
      </w:r>
      <w:r w:rsidRPr="00034117">
        <w:rPr>
          <w:rFonts w:ascii="Tahoma" w:hAnsi="Tahoma" w:cs="B Nazanin" w:hint="cs"/>
          <w:color w:val="000000" w:themeColor="text1"/>
          <w:sz w:val="26"/>
          <w:szCs w:val="26"/>
          <w:rtl/>
        </w:rPr>
        <w:t xml:space="preserve"> </w:t>
      </w:r>
      <w:r w:rsidR="00254617" w:rsidRPr="00034117">
        <w:rPr>
          <w:rFonts w:ascii="Tahoma" w:hAnsi="Tahoma" w:cs="B Nazanin" w:hint="cs"/>
          <w:color w:val="000000" w:themeColor="text1"/>
          <w:sz w:val="26"/>
          <w:szCs w:val="26"/>
          <w:rtl/>
        </w:rPr>
        <w:t>فرم ویژه متقاضیان استفاده از سهمیه مربیان و موافقت نامه دانشگاه محل خدمت با تحصیل تمام وقت و تعهد پرداخت شهریه</w:t>
      </w:r>
      <w:r w:rsidR="00AE1130" w:rsidRPr="00034117">
        <w:rPr>
          <w:rFonts w:ascii="Tahoma" w:hAnsi="Tahoma" w:cs="B Nazanin" w:hint="cs"/>
          <w:color w:val="000000" w:themeColor="text1"/>
          <w:sz w:val="26"/>
          <w:szCs w:val="26"/>
          <w:rtl/>
        </w:rPr>
        <w:t xml:space="preserve"> تحصیل بر</w:t>
      </w:r>
      <w:r w:rsidR="00254617" w:rsidRPr="00034117">
        <w:rPr>
          <w:rFonts w:ascii="Tahoma" w:hAnsi="Tahoma" w:cs="B Nazanin" w:hint="cs"/>
          <w:color w:val="000000" w:themeColor="text1"/>
          <w:sz w:val="26"/>
          <w:szCs w:val="26"/>
          <w:rtl/>
        </w:rPr>
        <w:t>اساس قرارداد دانشگاه محل خدمت و دانشگاه تهران</w:t>
      </w:r>
      <w:r w:rsidR="002065D4">
        <w:rPr>
          <w:rFonts w:cs="B Nazanin" w:hint="cs"/>
          <w:sz w:val="26"/>
          <w:szCs w:val="26"/>
          <w:rtl/>
          <w:lang w:bidi="fa-IR"/>
        </w:rPr>
        <w:t xml:space="preserve"> </w:t>
      </w:r>
      <w:r w:rsidR="00E00C99">
        <w:rPr>
          <w:rFonts w:cs="B Nazanin" w:hint="cs"/>
          <w:sz w:val="26"/>
          <w:szCs w:val="26"/>
          <w:rtl/>
          <w:lang w:bidi="fa-IR"/>
        </w:rPr>
        <w:t>(پیوست شماره 2</w:t>
      </w:r>
      <w:r w:rsidR="0022122B">
        <w:rPr>
          <w:rFonts w:cs="B Nazanin" w:hint="cs"/>
          <w:sz w:val="26"/>
          <w:szCs w:val="26"/>
          <w:rtl/>
          <w:lang w:bidi="fa-IR"/>
        </w:rPr>
        <w:t>)</w:t>
      </w:r>
    </w:p>
    <w:p w:rsidR="00033B9E" w:rsidRPr="00771045" w:rsidRDefault="008D2126" w:rsidP="008278CA">
      <w:pPr>
        <w:pStyle w:val="ListParagraph"/>
        <w:numPr>
          <w:ilvl w:val="0"/>
          <w:numId w:val="16"/>
        </w:numPr>
        <w:bidi/>
        <w:spacing w:after="120"/>
        <w:jc w:val="both"/>
        <w:rPr>
          <w:rFonts w:ascii="Aparajita" w:eastAsiaTheme="minorHAnsi" w:hAnsi="Aparajita" w:cs="B Nazanin"/>
          <w:color w:val="000000" w:themeColor="text1"/>
          <w:sz w:val="26"/>
          <w:szCs w:val="26"/>
          <w:lang w:bidi="fa-IR"/>
        </w:rPr>
      </w:pPr>
      <w:r w:rsidRPr="00771045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>واریز</w:t>
      </w:r>
      <w:r w:rsidRPr="00771045">
        <w:rPr>
          <w:rFonts w:ascii="Tahoma" w:hAnsi="Tahoma" w:cs="B Nazanin" w:hint="cs"/>
          <w:sz w:val="26"/>
          <w:szCs w:val="26"/>
          <w:rtl/>
        </w:rPr>
        <w:t xml:space="preserve"> مبلغ </w:t>
      </w:r>
      <w:r w:rsidR="00EE5252" w:rsidRPr="00771045">
        <w:rPr>
          <w:rFonts w:ascii="Tahoma" w:hAnsi="Tahoma" w:cs="B Nazanin" w:hint="cs"/>
          <w:sz w:val="26"/>
          <w:szCs w:val="26"/>
          <w:rtl/>
        </w:rPr>
        <w:t xml:space="preserve"> </w:t>
      </w:r>
      <w:r w:rsidR="00853809" w:rsidRPr="00853809">
        <w:rPr>
          <w:rFonts w:ascii="Tahoma" w:hAnsi="Tahoma" w:cs="B Nazanin" w:hint="cs"/>
          <w:sz w:val="26"/>
          <w:szCs w:val="26"/>
          <w:rtl/>
          <w:lang w:bidi="fa-IR"/>
        </w:rPr>
        <w:t>5</w:t>
      </w:r>
      <w:r w:rsidR="00440403" w:rsidRPr="00853809">
        <w:rPr>
          <w:rFonts w:ascii="Tahoma" w:hAnsi="Tahoma" w:cs="B Nazanin" w:hint="cs"/>
          <w:sz w:val="26"/>
          <w:szCs w:val="26"/>
          <w:rtl/>
          <w:lang w:bidi="fa-IR"/>
        </w:rPr>
        <w:t>.</w:t>
      </w:r>
      <w:r w:rsidR="00853809" w:rsidRPr="00853809">
        <w:rPr>
          <w:rFonts w:ascii="Tahoma" w:hAnsi="Tahoma" w:cs="B Nazanin" w:hint="cs"/>
          <w:sz w:val="26"/>
          <w:szCs w:val="26"/>
          <w:rtl/>
          <w:lang w:bidi="fa-IR"/>
        </w:rPr>
        <w:t>54</w:t>
      </w:r>
      <w:r w:rsidR="008A1313" w:rsidRPr="00853809">
        <w:rPr>
          <w:rFonts w:ascii="Tahoma" w:hAnsi="Tahoma" w:cs="B Nazanin" w:hint="cs"/>
          <w:sz w:val="26"/>
          <w:szCs w:val="26"/>
          <w:rtl/>
          <w:lang w:bidi="fa-IR"/>
        </w:rPr>
        <w:t>5</w:t>
      </w:r>
      <w:r w:rsidR="003F7EB3" w:rsidRPr="00853809">
        <w:rPr>
          <w:rFonts w:ascii="Tahoma" w:hAnsi="Tahoma" w:cs="B Nazanin" w:hint="cs"/>
          <w:sz w:val="26"/>
          <w:szCs w:val="26"/>
          <w:rtl/>
          <w:lang w:bidi="fa-IR"/>
        </w:rPr>
        <w:t>.</w:t>
      </w:r>
      <w:r w:rsidR="00853809">
        <w:rPr>
          <w:rFonts w:ascii="Tahoma" w:hAnsi="Tahoma" w:cs="B Nazanin" w:hint="cs"/>
          <w:sz w:val="26"/>
          <w:szCs w:val="26"/>
          <w:rtl/>
          <w:lang w:bidi="fa-IR"/>
        </w:rPr>
        <w:t>313</w:t>
      </w:r>
      <w:r w:rsidR="00594F34" w:rsidRPr="00771045">
        <w:rPr>
          <w:rFonts w:ascii="Tahoma" w:hAnsi="Tahoma" w:cs="B Nazanin"/>
          <w:sz w:val="26"/>
          <w:szCs w:val="26"/>
          <w:lang w:bidi="fa-IR"/>
        </w:rPr>
        <w:t xml:space="preserve"> </w:t>
      </w:r>
      <w:r w:rsidR="00594F34" w:rsidRPr="00771045">
        <w:rPr>
          <w:rFonts w:ascii="Tahoma" w:hAnsi="Tahoma" w:cs="B Nazanin" w:hint="cs"/>
          <w:sz w:val="26"/>
          <w:szCs w:val="26"/>
          <w:rtl/>
          <w:lang w:bidi="fa-IR"/>
        </w:rPr>
        <w:t xml:space="preserve">ریال </w:t>
      </w:r>
      <w:r w:rsidR="00B267E0" w:rsidRPr="00771045">
        <w:rPr>
          <w:rFonts w:ascii="Tahoma" w:hAnsi="Tahoma" w:cs="B Nazanin" w:hint="cs"/>
          <w:sz w:val="26"/>
          <w:szCs w:val="26"/>
          <w:rtl/>
          <w:lang w:bidi="fa-IR"/>
        </w:rPr>
        <w:t>(</w:t>
      </w:r>
      <w:r w:rsidR="005A6CD6" w:rsidRPr="00771045">
        <w:rPr>
          <w:rFonts w:ascii="Tahoma" w:hAnsi="Tahoma" w:cs="B Nazanin" w:hint="cs"/>
          <w:sz w:val="26"/>
          <w:szCs w:val="26"/>
          <w:rtl/>
        </w:rPr>
        <w:t xml:space="preserve"> </w:t>
      </w:r>
      <w:r w:rsidR="00853809">
        <w:rPr>
          <w:rFonts w:ascii="Tahoma" w:hAnsi="Tahoma" w:cs="B Nazanin" w:hint="cs"/>
          <w:sz w:val="26"/>
          <w:szCs w:val="26"/>
          <w:rtl/>
        </w:rPr>
        <w:t>پانصد</w:t>
      </w:r>
      <w:r w:rsidR="00382ED8" w:rsidRPr="00771045">
        <w:rPr>
          <w:rFonts w:ascii="Tahoma" w:hAnsi="Tahoma" w:cs="B Nazanin" w:hint="cs"/>
          <w:sz w:val="26"/>
          <w:szCs w:val="26"/>
          <w:rtl/>
        </w:rPr>
        <w:t xml:space="preserve"> </w:t>
      </w:r>
      <w:r w:rsidR="00902C87">
        <w:rPr>
          <w:rFonts w:ascii="Tahoma" w:hAnsi="Tahoma" w:cs="B Nazanin" w:hint="cs"/>
          <w:sz w:val="26"/>
          <w:szCs w:val="26"/>
          <w:rtl/>
        </w:rPr>
        <w:t>و</w:t>
      </w:r>
      <w:r w:rsidR="008A1313" w:rsidRPr="00771045">
        <w:rPr>
          <w:rFonts w:ascii="Tahoma" w:hAnsi="Tahoma" w:cs="B Nazanin" w:hint="cs"/>
          <w:sz w:val="26"/>
          <w:szCs w:val="26"/>
          <w:rtl/>
        </w:rPr>
        <w:t xml:space="preserve"> </w:t>
      </w:r>
      <w:r w:rsidR="00853809">
        <w:rPr>
          <w:rFonts w:ascii="Tahoma" w:hAnsi="Tahoma" w:cs="B Nazanin" w:hint="cs"/>
          <w:sz w:val="26"/>
          <w:szCs w:val="26"/>
          <w:rtl/>
        </w:rPr>
        <w:t xml:space="preserve">پنجاه و </w:t>
      </w:r>
      <w:r w:rsidR="00902C87">
        <w:rPr>
          <w:rFonts w:ascii="Tahoma" w:hAnsi="Tahoma" w:cs="B Nazanin" w:hint="cs"/>
          <w:sz w:val="26"/>
          <w:szCs w:val="26"/>
          <w:rtl/>
          <w:lang w:bidi="fa-IR"/>
        </w:rPr>
        <w:t xml:space="preserve">چهار هزار و پانصدو سی و یک </w:t>
      </w:r>
      <w:r w:rsidR="005A6CD6" w:rsidRPr="00771045">
        <w:rPr>
          <w:rFonts w:ascii="Tahoma" w:hAnsi="Tahoma" w:cs="B Nazanin" w:hint="cs"/>
          <w:sz w:val="26"/>
          <w:szCs w:val="26"/>
          <w:rtl/>
        </w:rPr>
        <w:t xml:space="preserve">تومان) </w:t>
      </w:r>
      <w:r w:rsidR="00254617" w:rsidRPr="00771045">
        <w:rPr>
          <w:rFonts w:ascii="Tahoma" w:hAnsi="Tahoma" w:cs="B Nazanin" w:hint="cs"/>
          <w:sz w:val="26"/>
          <w:szCs w:val="26"/>
          <w:rtl/>
        </w:rPr>
        <w:t>بابت</w:t>
      </w:r>
      <w:r w:rsidRPr="00771045">
        <w:rPr>
          <w:rFonts w:ascii="Tahoma" w:hAnsi="Tahoma" w:cs="B Nazanin" w:hint="cs"/>
          <w:sz w:val="26"/>
          <w:szCs w:val="26"/>
          <w:rtl/>
        </w:rPr>
        <w:t xml:space="preserve"> </w:t>
      </w:r>
      <w:r w:rsidR="00254617" w:rsidRPr="00771045">
        <w:rPr>
          <w:rFonts w:ascii="Tahoma" w:hAnsi="Tahoma" w:cs="B Nazanin" w:hint="cs"/>
          <w:sz w:val="26"/>
          <w:szCs w:val="26"/>
          <w:rtl/>
        </w:rPr>
        <w:t xml:space="preserve">ثبت نام در هر کد رشته </w:t>
      </w:r>
      <w:r w:rsidR="002F2F1A" w:rsidRPr="00771045">
        <w:rPr>
          <w:rFonts w:ascii="Tahoma" w:hAnsi="Tahoma" w:cs="B Nazanin" w:hint="cs"/>
          <w:sz w:val="26"/>
          <w:szCs w:val="26"/>
          <w:rtl/>
        </w:rPr>
        <w:t xml:space="preserve">محل </w:t>
      </w:r>
      <w:r w:rsidR="00254617" w:rsidRPr="00771045">
        <w:rPr>
          <w:rFonts w:ascii="Tahoma" w:hAnsi="Tahoma" w:cs="B Nazanin" w:hint="cs"/>
          <w:sz w:val="26"/>
          <w:szCs w:val="26"/>
          <w:rtl/>
        </w:rPr>
        <w:t>از طریق</w:t>
      </w:r>
      <w:r w:rsidRPr="00771045">
        <w:rPr>
          <w:rFonts w:ascii="Tahoma" w:hAnsi="Tahoma" w:cs="B Nazanin" w:hint="cs"/>
          <w:sz w:val="26"/>
          <w:szCs w:val="26"/>
          <w:rtl/>
        </w:rPr>
        <w:t xml:space="preserve"> درگاه الک</w:t>
      </w:r>
      <w:r w:rsidR="007B5B4D" w:rsidRPr="00771045">
        <w:rPr>
          <w:rFonts w:ascii="Tahoma" w:hAnsi="Tahoma" w:cs="B Nazanin" w:hint="cs"/>
          <w:sz w:val="26"/>
          <w:szCs w:val="26"/>
          <w:rtl/>
        </w:rPr>
        <w:t>ترونیکی و دريافت كد رهگيري.</w:t>
      </w:r>
      <w:r w:rsidR="001412A4" w:rsidRPr="00771045">
        <w:rPr>
          <w:rFonts w:ascii="Aparajita" w:eastAsiaTheme="minorHAnsi" w:hAnsi="Aparajita" w:cs="B Nazanin" w:hint="cs"/>
          <w:sz w:val="26"/>
          <w:szCs w:val="26"/>
          <w:rtl/>
          <w:lang w:bidi="fa-IR"/>
        </w:rPr>
        <w:t xml:space="preserve"> </w:t>
      </w:r>
      <w:r w:rsidR="007C6C62" w:rsidRPr="00771045">
        <w:rPr>
          <w:rFonts w:asciiTheme="minorHAnsi" w:eastAsiaTheme="minorHAnsi" w:hAnsiTheme="minorHAnsi" w:cs="B Nazanin" w:hint="cs"/>
          <w:color w:val="FF0000"/>
          <w:sz w:val="26"/>
          <w:szCs w:val="26"/>
          <w:rtl/>
          <w:lang w:bidi="fa-IR"/>
        </w:rPr>
        <w:t xml:space="preserve"> </w:t>
      </w:r>
      <w:r w:rsidR="009917BC" w:rsidRPr="00771045">
        <w:rPr>
          <w:rFonts w:asciiTheme="minorHAnsi" w:eastAsiaTheme="minorHAnsi" w:hAnsiTheme="minorHAnsi" w:cs="B Nazanin" w:hint="cs"/>
          <w:color w:val="000000" w:themeColor="text1"/>
          <w:sz w:val="26"/>
          <w:szCs w:val="26"/>
          <w:rtl/>
          <w:lang w:bidi="fa-IR"/>
        </w:rPr>
        <w:t>وجه پرداختي در صورت انصراف یا عدم پذیرش مسترد نمی‌گردد.</w:t>
      </w:r>
      <w:r w:rsidR="007C47E3" w:rsidRPr="00771045">
        <w:rPr>
          <w:rFonts w:ascii="Aparajita" w:eastAsiaTheme="minorHAnsi" w:hAnsi="Aparajita" w:cs="B Nazanin" w:hint="cs"/>
          <w:color w:val="000000" w:themeColor="text1"/>
          <w:sz w:val="26"/>
          <w:szCs w:val="26"/>
          <w:rtl/>
          <w:lang w:bidi="fa-IR"/>
        </w:rPr>
        <w:t xml:space="preserve"> </w:t>
      </w:r>
    </w:p>
    <w:p w:rsidR="00033B9E" w:rsidRPr="00033B9E" w:rsidRDefault="00033B9E" w:rsidP="00033B9E">
      <w:pPr>
        <w:pStyle w:val="ListParagraph"/>
        <w:bidi/>
        <w:spacing w:after="120"/>
        <w:ind w:left="644"/>
        <w:jc w:val="both"/>
        <w:rPr>
          <w:rFonts w:ascii="Aparajita" w:eastAsiaTheme="minorHAnsi" w:hAnsi="Aparajita" w:cs="B Nazanin"/>
          <w:sz w:val="26"/>
          <w:szCs w:val="26"/>
          <w:u w:val="single"/>
          <w:lang w:bidi="fa-IR"/>
        </w:rPr>
      </w:pPr>
    </w:p>
    <w:p w:rsidR="00D823AB" w:rsidRPr="00DA18F0" w:rsidRDefault="0090377F" w:rsidP="00033B9E">
      <w:pPr>
        <w:pStyle w:val="ListParagraph"/>
        <w:bidi/>
        <w:spacing w:after="120"/>
        <w:ind w:left="644"/>
        <w:jc w:val="both"/>
        <w:rPr>
          <w:rFonts w:ascii="Tahoma" w:hAnsi="Tahoma" w:cs="B Nazanin"/>
          <w:color w:val="C00000"/>
          <w:sz w:val="26"/>
          <w:szCs w:val="26"/>
          <w:rtl/>
          <w:lang w:bidi="fa-IR"/>
        </w:rPr>
      </w:pPr>
      <w:r w:rsidRPr="00DA18F0">
        <w:rPr>
          <w:rFonts w:ascii="IranNastaliq" w:eastAsiaTheme="minorHAnsi" w:hAnsi="IranNastaliq" w:cs="B Nazanin" w:hint="cs"/>
          <w:b/>
          <w:bCs/>
          <w:color w:val="0070C0"/>
          <w:sz w:val="32"/>
          <w:szCs w:val="32"/>
          <w:rtl/>
          <w:lang w:bidi="fa-IR"/>
        </w:rPr>
        <w:t>نکات مهم</w:t>
      </w:r>
      <w:r w:rsidR="00DA18F0">
        <w:rPr>
          <w:rFonts w:ascii="Tahoma" w:hAnsi="Tahoma" w:cs="B Nazanin" w:hint="cs"/>
          <w:color w:val="C00000"/>
          <w:sz w:val="26"/>
          <w:szCs w:val="26"/>
          <w:rtl/>
          <w:lang w:bidi="fa-IR"/>
        </w:rPr>
        <w:t xml:space="preserve"> </w:t>
      </w:r>
      <w:r w:rsidR="00DA18F0" w:rsidRPr="00DA18F0">
        <w:rPr>
          <w:rFonts w:ascii="Tahoma" w:hAnsi="Tahoma" w:cs="B Nazanin" w:hint="cs"/>
          <w:color w:val="548DD4" w:themeColor="text2" w:themeTint="99"/>
          <w:sz w:val="26"/>
          <w:szCs w:val="26"/>
          <w:rtl/>
          <w:lang w:bidi="fa-IR"/>
        </w:rPr>
        <w:t>:</w:t>
      </w:r>
      <w:r w:rsidRPr="00DA18F0">
        <w:rPr>
          <w:rFonts w:ascii="Tahoma" w:hAnsi="Tahoma" w:cs="B Nazanin"/>
          <w:color w:val="548DD4" w:themeColor="text2" w:themeTint="99"/>
          <w:sz w:val="26"/>
          <w:szCs w:val="26"/>
          <w:lang w:bidi="fa-IR"/>
        </w:rPr>
        <w:t xml:space="preserve"> </w:t>
      </w:r>
    </w:p>
    <w:p w:rsidR="008A664E" w:rsidRPr="00AD0DC2" w:rsidRDefault="00A46E95" w:rsidP="00152A21">
      <w:pPr>
        <w:pStyle w:val="ListParagraph"/>
        <w:numPr>
          <w:ilvl w:val="0"/>
          <w:numId w:val="11"/>
        </w:numPr>
        <w:tabs>
          <w:tab w:val="center" w:pos="4989"/>
        </w:tabs>
        <w:bidi/>
        <w:spacing w:after="0"/>
        <w:jc w:val="both"/>
        <w:rPr>
          <w:rFonts w:ascii="Tahoma" w:hAnsi="Tahoma" w:cs="B Nazanin"/>
          <w:color w:val="000000" w:themeColor="text1"/>
          <w:sz w:val="26"/>
          <w:szCs w:val="26"/>
          <w:rtl/>
          <w:lang w:bidi="fa-IR"/>
        </w:rPr>
      </w:pPr>
      <w:r w:rsidRPr="00DA18F0">
        <w:rPr>
          <w:rFonts w:cs="B Nazanin" w:hint="cs"/>
          <w:color w:val="000000" w:themeColor="text1"/>
          <w:sz w:val="26"/>
          <w:szCs w:val="26"/>
          <w:rtl/>
        </w:rPr>
        <w:t>عدم ثبت نام الکترونیکی یا عدم انتخا</w:t>
      </w:r>
      <w:r w:rsidR="007B5B4D" w:rsidRPr="00DA18F0">
        <w:rPr>
          <w:rFonts w:cs="B Nazanin" w:hint="cs"/>
          <w:color w:val="000000" w:themeColor="text1"/>
          <w:sz w:val="26"/>
          <w:szCs w:val="26"/>
          <w:rtl/>
        </w:rPr>
        <w:t>ب هر یک از کد رشته محل</w:t>
      </w:r>
      <w:r w:rsidR="007072C0" w:rsidRPr="00DA18F0">
        <w:rPr>
          <w:rFonts w:cs="B Nazanin" w:hint="cs"/>
          <w:color w:val="000000" w:themeColor="text1"/>
          <w:sz w:val="26"/>
          <w:szCs w:val="26"/>
          <w:rtl/>
        </w:rPr>
        <w:t xml:space="preserve"> </w:t>
      </w:r>
      <w:r w:rsidR="00EB7C33" w:rsidRPr="00DA18F0">
        <w:rPr>
          <w:rFonts w:cs="B Nazanin" w:hint="cs"/>
          <w:color w:val="000000" w:themeColor="text1"/>
          <w:sz w:val="26"/>
          <w:szCs w:val="26"/>
          <w:rtl/>
        </w:rPr>
        <w:t>ها</w:t>
      </w:r>
      <w:r w:rsidR="0029443E" w:rsidRPr="00DA18F0">
        <w:rPr>
          <w:rFonts w:cs="B Nazanin" w:hint="cs"/>
          <w:color w:val="000000" w:themeColor="text1"/>
          <w:sz w:val="26"/>
          <w:szCs w:val="26"/>
          <w:rtl/>
        </w:rPr>
        <w:t xml:space="preserve"> </w:t>
      </w:r>
      <w:r w:rsidR="00A954A8">
        <w:rPr>
          <w:rFonts w:cs="B Nazanin" w:hint="cs"/>
          <w:color w:val="000000" w:themeColor="text1"/>
          <w:sz w:val="26"/>
          <w:szCs w:val="26"/>
          <w:rtl/>
        </w:rPr>
        <w:t xml:space="preserve">در موعد مقرر </w:t>
      </w:r>
      <w:r w:rsidR="007072C0" w:rsidRPr="00DA18F0">
        <w:rPr>
          <w:rFonts w:cs="B Nazanin" w:hint="cs"/>
          <w:color w:val="000000" w:themeColor="text1"/>
          <w:sz w:val="26"/>
          <w:szCs w:val="26"/>
          <w:rtl/>
        </w:rPr>
        <w:t>منجر به</w:t>
      </w:r>
      <w:r w:rsidRPr="00DA18F0">
        <w:rPr>
          <w:rFonts w:cs="B Nazanin" w:hint="cs"/>
          <w:color w:val="000000" w:themeColor="text1"/>
          <w:sz w:val="26"/>
          <w:szCs w:val="26"/>
          <w:rtl/>
        </w:rPr>
        <w:t xml:space="preserve"> محروم</w:t>
      </w:r>
      <w:r w:rsidR="007072C0" w:rsidRPr="00DA18F0">
        <w:rPr>
          <w:rFonts w:cs="B Nazanin" w:hint="cs"/>
          <w:color w:val="000000" w:themeColor="text1"/>
          <w:sz w:val="26"/>
          <w:szCs w:val="26"/>
          <w:rtl/>
        </w:rPr>
        <w:t>یت از مصاحبه</w:t>
      </w:r>
      <w:r w:rsidR="00EB7C33" w:rsidRPr="00DA18F0">
        <w:rPr>
          <w:rFonts w:cs="B Nazanin" w:hint="cs"/>
          <w:color w:val="000000" w:themeColor="text1"/>
          <w:sz w:val="26"/>
          <w:szCs w:val="26"/>
          <w:rtl/>
        </w:rPr>
        <w:t xml:space="preserve"> آن کد رشته محل</w:t>
      </w:r>
      <w:r w:rsidRPr="00DA18F0">
        <w:rPr>
          <w:rFonts w:cs="B Nazanin" w:hint="cs"/>
          <w:color w:val="000000" w:themeColor="text1"/>
          <w:sz w:val="26"/>
          <w:szCs w:val="26"/>
          <w:rtl/>
        </w:rPr>
        <w:t xml:space="preserve"> مي‌گردد</w:t>
      </w:r>
      <w:r w:rsidR="00771045" w:rsidRPr="00DA18F0">
        <w:rPr>
          <w:rFonts w:cs="B Nazanin" w:hint="cs"/>
          <w:color w:val="000000" w:themeColor="text1"/>
          <w:sz w:val="26"/>
          <w:szCs w:val="26"/>
          <w:rtl/>
        </w:rPr>
        <w:t>.</w:t>
      </w:r>
      <w:r w:rsidR="00AD0DC2" w:rsidRPr="00AD0DC2">
        <w:rPr>
          <w:rFonts w:cs="B Nazanin" w:hint="cs"/>
          <w:color w:val="000000" w:themeColor="text1"/>
          <w:sz w:val="26"/>
          <w:szCs w:val="26"/>
          <w:rtl/>
        </w:rPr>
        <w:t xml:space="preserve"> </w:t>
      </w:r>
      <w:r w:rsidR="00AD0DC2">
        <w:rPr>
          <w:rFonts w:cs="B Nazanin" w:hint="cs"/>
          <w:color w:val="000000" w:themeColor="text1"/>
          <w:sz w:val="26"/>
          <w:szCs w:val="26"/>
          <w:rtl/>
        </w:rPr>
        <w:t xml:space="preserve">بازه زمانی ثبت نام </w:t>
      </w:r>
      <w:r w:rsidR="00AD0DC2" w:rsidRPr="00AD0DC2">
        <w:rPr>
          <w:rFonts w:cs="B Nazanin" w:hint="cs"/>
          <w:color w:val="000000" w:themeColor="text1"/>
          <w:sz w:val="26"/>
          <w:szCs w:val="26"/>
          <w:rtl/>
        </w:rPr>
        <w:t xml:space="preserve">در اطلاعیه شماره </w:t>
      </w:r>
      <w:r w:rsidR="00AD0DC2" w:rsidRPr="00152A21">
        <w:rPr>
          <w:rFonts w:cs="B Nazanin" w:hint="cs"/>
          <w:color w:val="000000" w:themeColor="text1"/>
          <w:sz w:val="27"/>
          <w:szCs w:val="27"/>
          <w:rtl/>
        </w:rPr>
        <w:t xml:space="preserve">2 </w:t>
      </w:r>
      <w:r w:rsidR="00152A21" w:rsidRPr="00152A21">
        <w:rPr>
          <w:rFonts w:ascii="Arial" w:hAnsi="Arial" w:cs="B Nazanin"/>
          <w:color w:val="474747"/>
          <w:sz w:val="27"/>
          <w:szCs w:val="27"/>
          <w:shd w:val="clear" w:color="auto" w:fill="FFFFFF"/>
          <w:rtl/>
        </w:rPr>
        <w:t>متعاقباً</w:t>
      </w:r>
      <w:r w:rsidR="00152A21" w:rsidRPr="00AD0DC2">
        <w:rPr>
          <w:rFonts w:cs="B Nazanin" w:hint="cs"/>
          <w:color w:val="000000" w:themeColor="text1"/>
          <w:sz w:val="26"/>
          <w:szCs w:val="26"/>
          <w:rtl/>
        </w:rPr>
        <w:t xml:space="preserve"> </w:t>
      </w:r>
      <w:r w:rsidR="00AD0DC2" w:rsidRPr="00AD0DC2">
        <w:rPr>
          <w:rFonts w:cs="B Nazanin" w:hint="cs"/>
          <w:color w:val="000000" w:themeColor="text1"/>
          <w:sz w:val="26"/>
          <w:szCs w:val="26"/>
          <w:rtl/>
        </w:rPr>
        <w:t>اعلام می گردد</w:t>
      </w:r>
      <w:r w:rsidR="00107A92">
        <w:rPr>
          <w:rFonts w:cs="B Nazanin" w:hint="cs"/>
          <w:color w:val="000000" w:themeColor="text1"/>
          <w:sz w:val="26"/>
          <w:szCs w:val="26"/>
          <w:rtl/>
        </w:rPr>
        <w:t xml:space="preserve"> .</w:t>
      </w:r>
    </w:p>
    <w:p w:rsidR="00C76C94" w:rsidRPr="00DF140F" w:rsidRDefault="00420B16" w:rsidP="00033B9E">
      <w:pPr>
        <w:pStyle w:val="ListParagraph"/>
        <w:numPr>
          <w:ilvl w:val="0"/>
          <w:numId w:val="11"/>
        </w:numPr>
        <w:tabs>
          <w:tab w:val="center" w:pos="4989"/>
        </w:tabs>
        <w:bidi/>
        <w:spacing w:after="0"/>
        <w:ind w:left="641" w:hanging="357"/>
        <w:jc w:val="both"/>
        <w:rPr>
          <w:rFonts w:ascii="Tahoma" w:hAnsi="Tahoma" w:cs="B Nazanin"/>
          <w:color w:val="FF0000"/>
          <w:sz w:val="26"/>
          <w:szCs w:val="26"/>
          <w:u w:val="single"/>
          <w:lang w:bidi="fa-IR"/>
        </w:rPr>
      </w:pPr>
      <w:r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بارگذاری </w:t>
      </w:r>
      <w:r w:rsidR="000E3E52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كليه مدارك و مستندات </w:t>
      </w:r>
      <w:r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از طریق سامانه</w:t>
      </w:r>
      <w:r w:rsidR="008F134F" w:rsidRPr="00034117">
        <w:rPr>
          <w:rFonts w:cs="B Nazanin" w:hint="cs"/>
          <w:color w:val="0070C0"/>
          <w:sz w:val="26"/>
          <w:szCs w:val="26"/>
          <w:rtl/>
        </w:rPr>
        <w:t xml:space="preserve"> </w:t>
      </w:r>
      <w:r w:rsidR="008F134F" w:rsidRPr="00034117">
        <w:rPr>
          <w:rFonts w:cs="B Nazanin" w:hint="cs"/>
          <w:color w:val="000000" w:themeColor="text1"/>
          <w:sz w:val="26"/>
          <w:szCs w:val="26"/>
          <w:rtl/>
        </w:rPr>
        <w:t>مذکور</w:t>
      </w:r>
      <w:r w:rsidR="008F134F" w:rsidRPr="00034117">
        <w:rPr>
          <w:rFonts w:cs="B Nazanin" w:hint="cs"/>
          <w:color w:val="0070C0"/>
          <w:sz w:val="26"/>
          <w:szCs w:val="26"/>
          <w:rtl/>
        </w:rPr>
        <w:t xml:space="preserve"> </w:t>
      </w:r>
      <w:r w:rsidR="000E3E52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در تاريخ</w:t>
      </w:r>
      <w:r w:rsidR="000E3E52" w:rsidRPr="00034117">
        <w:rPr>
          <w:rFonts w:ascii="Tahoma" w:hAnsi="Tahoma" w:cs="B Nazanin"/>
          <w:color w:val="000000" w:themeColor="text1"/>
          <w:sz w:val="26"/>
          <w:szCs w:val="26"/>
          <w:rtl/>
          <w:lang w:bidi="fa-IR"/>
        </w:rPr>
        <w:softHyphen/>
      </w:r>
      <w:r w:rsidR="000E3E52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های مقرر </w:t>
      </w:r>
      <w:r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الزامی است</w:t>
      </w:r>
      <w:r w:rsidR="00087376" w:rsidRPr="00DF140F">
        <w:rPr>
          <w:rFonts w:ascii="Tahoma" w:hAnsi="Tahoma" w:cs="B Nazanin" w:hint="cs"/>
          <w:color w:val="FF0000"/>
          <w:sz w:val="26"/>
          <w:szCs w:val="26"/>
          <w:u w:val="single"/>
          <w:rtl/>
          <w:lang w:bidi="fa-IR"/>
        </w:rPr>
        <w:t>.</w:t>
      </w:r>
      <w:r w:rsidRPr="00DF140F">
        <w:rPr>
          <w:rFonts w:ascii="Tahoma" w:hAnsi="Tahoma" w:cs="B Nazanin" w:hint="cs"/>
          <w:color w:val="FF0000"/>
          <w:sz w:val="26"/>
          <w:szCs w:val="26"/>
          <w:u w:val="single"/>
          <w:rtl/>
          <w:lang w:bidi="fa-IR"/>
        </w:rPr>
        <w:t xml:space="preserve"> </w:t>
      </w:r>
      <w:r w:rsidR="000E3E52" w:rsidRPr="00DF140F">
        <w:rPr>
          <w:rFonts w:ascii="Tahoma" w:hAnsi="Tahoma" w:cs="B Nazanin" w:hint="cs"/>
          <w:color w:val="FF0000"/>
          <w:sz w:val="26"/>
          <w:szCs w:val="26"/>
          <w:u w:val="single"/>
          <w:rtl/>
          <w:lang w:bidi="fa-IR"/>
        </w:rPr>
        <w:t xml:space="preserve">به مدارکی که </w:t>
      </w:r>
      <w:r w:rsidR="00C76C94" w:rsidRPr="00DF140F">
        <w:rPr>
          <w:rFonts w:ascii="Tahoma" w:hAnsi="Tahoma" w:cs="B Nazanin" w:hint="cs"/>
          <w:color w:val="FF0000"/>
          <w:sz w:val="26"/>
          <w:szCs w:val="26"/>
          <w:u w:val="single"/>
          <w:rtl/>
          <w:lang w:bidi="fa-IR"/>
        </w:rPr>
        <w:t>در موعد ثبت نام در سامانه بارگذاری نشده باشند تحت هیچ شرایطی امتیاز تعلق نخواهد گرفت.</w:t>
      </w:r>
    </w:p>
    <w:p w:rsidR="00C76C94" w:rsidRDefault="00C76C94" w:rsidP="00E00C99">
      <w:pPr>
        <w:pStyle w:val="ListParagraph"/>
        <w:numPr>
          <w:ilvl w:val="0"/>
          <w:numId w:val="11"/>
        </w:numPr>
        <w:tabs>
          <w:tab w:val="center" w:pos="4989"/>
        </w:tabs>
        <w:bidi/>
        <w:spacing w:after="0"/>
        <w:ind w:left="641" w:hanging="357"/>
        <w:jc w:val="both"/>
        <w:rPr>
          <w:rFonts w:ascii="Tahoma" w:hAnsi="Tahoma" w:cs="B Nazanin"/>
          <w:color w:val="000000" w:themeColor="text1"/>
          <w:sz w:val="26"/>
          <w:szCs w:val="26"/>
          <w:lang w:bidi="fa-IR"/>
        </w:rPr>
      </w:pPr>
      <w:r w:rsidRPr="00CC6C3A">
        <w:rPr>
          <w:rFonts w:ascii="Tahoma" w:hAnsi="Tahoma" w:cs="B Nazanin" w:hint="cs"/>
          <w:color w:val="FF0000"/>
          <w:sz w:val="26"/>
          <w:szCs w:val="26"/>
          <w:u w:val="single"/>
          <w:rtl/>
          <w:lang w:bidi="fa-IR"/>
        </w:rPr>
        <w:t xml:space="preserve">مصاحبه های دانشگاه تهران به صورت حضوری و </w:t>
      </w:r>
      <w:r w:rsidR="00E00C99" w:rsidRPr="00CC6C3A">
        <w:rPr>
          <w:rFonts w:ascii="Tahoma" w:hAnsi="Tahoma" w:cs="B Nazanin" w:hint="cs"/>
          <w:color w:val="FF0000"/>
          <w:sz w:val="26"/>
          <w:szCs w:val="26"/>
          <w:u w:val="single"/>
          <w:rtl/>
          <w:lang w:bidi="fa-IR"/>
        </w:rPr>
        <w:t xml:space="preserve">جدول زمانبندی مصاحبه در اطلاعیه شماره 2 </w:t>
      </w:r>
      <w:r w:rsidR="00E00C99" w:rsidRPr="00CC6C3A">
        <w:rPr>
          <w:rFonts w:ascii="Arial" w:hAnsi="Arial" w:cs="B Nazanin"/>
          <w:color w:val="FF0000"/>
          <w:sz w:val="27"/>
          <w:szCs w:val="27"/>
          <w:u w:val="single"/>
          <w:shd w:val="clear" w:color="auto" w:fill="FFFFFF"/>
          <w:rtl/>
        </w:rPr>
        <w:t>متعاقباً</w:t>
      </w:r>
      <w:r w:rsidR="00E00C99" w:rsidRPr="00CC6C3A">
        <w:rPr>
          <w:rFonts w:cs="B Nazanin" w:hint="cs"/>
          <w:color w:val="FF0000"/>
          <w:sz w:val="26"/>
          <w:szCs w:val="26"/>
          <w:u w:val="single"/>
          <w:rtl/>
        </w:rPr>
        <w:t xml:space="preserve"> </w:t>
      </w:r>
      <w:r w:rsidR="00E00C99" w:rsidRPr="00CC6C3A">
        <w:rPr>
          <w:rFonts w:ascii="Tahoma" w:hAnsi="Tahoma" w:cs="B Nazanin" w:hint="cs"/>
          <w:color w:val="FF0000"/>
          <w:sz w:val="26"/>
          <w:szCs w:val="26"/>
          <w:u w:val="single"/>
          <w:rtl/>
          <w:lang w:bidi="fa-IR"/>
        </w:rPr>
        <w:t xml:space="preserve">اعلام می گردد </w:t>
      </w:r>
      <w:r w:rsidRPr="00CC6C3A">
        <w:rPr>
          <w:rFonts w:ascii="Tahoma" w:hAnsi="Tahoma" w:cs="B Nazanin" w:hint="cs"/>
          <w:color w:val="FF0000"/>
          <w:sz w:val="26"/>
          <w:szCs w:val="26"/>
          <w:u w:val="single"/>
          <w:rtl/>
          <w:lang w:bidi="fa-IR"/>
        </w:rPr>
        <w:t>.</w:t>
      </w:r>
      <w:r w:rsidRPr="00CC6C3A">
        <w:rPr>
          <w:rFonts w:ascii="Tahoma" w:hAnsi="Tahoma" w:cs="B Nazanin" w:hint="cs"/>
          <w:color w:val="FF0000"/>
          <w:sz w:val="26"/>
          <w:szCs w:val="26"/>
          <w:rtl/>
          <w:lang w:bidi="fa-IR"/>
        </w:rPr>
        <w:t xml:space="preserve"> </w:t>
      </w:r>
      <w:r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عدم حضور داوطلب در محل انجام مصاحبه (دانشکده مربوطه) در زمان مقرر به منزله غیبت تلقی شده و امکان برگزاری مجدد مصاحبه وجود ندارد.</w:t>
      </w:r>
    </w:p>
    <w:p w:rsidR="00C76C94" w:rsidRPr="000533B7" w:rsidRDefault="007011E1" w:rsidP="008402BC">
      <w:pPr>
        <w:pStyle w:val="ListParagraph"/>
        <w:numPr>
          <w:ilvl w:val="0"/>
          <w:numId w:val="11"/>
        </w:numPr>
        <w:tabs>
          <w:tab w:val="center" w:pos="4989"/>
        </w:tabs>
        <w:bidi/>
        <w:spacing w:after="0"/>
        <w:ind w:left="641" w:hanging="357"/>
        <w:jc w:val="both"/>
        <w:rPr>
          <w:rFonts w:ascii="Tahoma" w:hAnsi="Tahoma" w:cs="B Nazanin"/>
          <w:color w:val="C0504D" w:themeColor="accent2"/>
          <w:sz w:val="26"/>
          <w:szCs w:val="26"/>
          <w:lang w:bidi="fa-IR"/>
        </w:rPr>
      </w:pPr>
      <w:r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داوطلب باید </w:t>
      </w:r>
      <w:r w:rsidR="00C76C94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به منظور اطلاع از مکان </w:t>
      </w:r>
      <w:r w:rsidR="008B4326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و زمان </w:t>
      </w:r>
      <w:r w:rsidR="00C76C94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دقیق مصاحبه ها به سایت یا معاونت آموزشی </w:t>
      </w:r>
      <w:r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واحد مربوطه مراجعه نماید</w:t>
      </w:r>
      <w:r w:rsidR="00C76C94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. </w:t>
      </w:r>
      <w:r w:rsidRPr="008278CA">
        <w:rPr>
          <w:rFonts w:ascii="Tahoma" w:hAnsi="Tahoma" w:cs="B Nazanin" w:hint="cs"/>
          <w:sz w:val="26"/>
          <w:szCs w:val="26"/>
          <w:rtl/>
          <w:lang w:bidi="fa-IR"/>
        </w:rPr>
        <w:t>ضمنا</w:t>
      </w:r>
      <w:r w:rsidR="00C76C94" w:rsidRPr="008278CA">
        <w:rPr>
          <w:rFonts w:ascii="Tahoma" w:hAnsi="Tahoma" w:cs="B Nazanin" w:hint="cs"/>
          <w:sz w:val="26"/>
          <w:szCs w:val="26"/>
          <w:rtl/>
          <w:lang w:bidi="fa-IR"/>
        </w:rPr>
        <w:t xml:space="preserve"> محل برگزاری مصاحبه پردیس های </w:t>
      </w:r>
      <w:r w:rsidR="008B4326" w:rsidRPr="008278CA">
        <w:rPr>
          <w:rFonts w:ascii="Tahoma" w:hAnsi="Tahoma" w:cs="B Nazanin" w:hint="cs"/>
          <w:sz w:val="26"/>
          <w:szCs w:val="26"/>
          <w:rtl/>
          <w:lang w:bidi="fa-IR"/>
        </w:rPr>
        <w:t xml:space="preserve">خودگردان </w:t>
      </w:r>
      <w:r w:rsidR="008C472B" w:rsidRPr="008278CA">
        <w:rPr>
          <w:rFonts w:ascii="Tahoma" w:hAnsi="Tahoma" w:cs="B Nazanin" w:hint="cs"/>
          <w:sz w:val="26"/>
          <w:szCs w:val="26"/>
          <w:rtl/>
          <w:lang w:bidi="fa-IR"/>
        </w:rPr>
        <w:t xml:space="preserve">کیش، ارس </w:t>
      </w:r>
      <w:r w:rsidR="009D0809" w:rsidRPr="008278CA">
        <w:rPr>
          <w:rFonts w:ascii="Tahoma" w:hAnsi="Tahoma" w:cs="B Nazanin" w:hint="cs"/>
          <w:sz w:val="26"/>
          <w:szCs w:val="26"/>
          <w:rtl/>
          <w:lang w:bidi="fa-IR"/>
        </w:rPr>
        <w:t>در شهر تهرا</w:t>
      </w:r>
      <w:r w:rsidR="003C6374" w:rsidRPr="008278CA">
        <w:rPr>
          <w:rFonts w:ascii="Tahoma" w:hAnsi="Tahoma" w:cs="B Nazanin" w:hint="cs"/>
          <w:sz w:val="26"/>
          <w:szCs w:val="26"/>
          <w:rtl/>
          <w:lang w:bidi="fa-IR"/>
        </w:rPr>
        <w:t>ن</w:t>
      </w:r>
      <w:r w:rsidR="008402BC">
        <w:rPr>
          <w:rFonts w:ascii="Tahoma" w:hAnsi="Tahoma" w:cs="B Nazanin" w:hint="cs"/>
          <w:sz w:val="26"/>
          <w:szCs w:val="26"/>
          <w:rtl/>
          <w:lang w:bidi="fa-IR"/>
        </w:rPr>
        <w:t xml:space="preserve"> </w:t>
      </w:r>
      <w:r w:rsidR="003C6374" w:rsidRPr="008278CA">
        <w:rPr>
          <w:rFonts w:ascii="Tahoma" w:hAnsi="Tahoma" w:cs="B Nazanin" w:hint="cs"/>
          <w:sz w:val="26"/>
          <w:szCs w:val="26"/>
          <w:rtl/>
          <w:lang w:bidi="fa-IR"/>
        </w:rPr>
        <w:t xml:space="preserve">و پردیس البرز در دانشکده های </w:t>
      </w:r>
      <w:r w:rsidR="008278CA" w:rsidRPr="008278CA">
        <w:rPr>
          <w:rFonts w:ascii="Tahoma" w:hAnsi="Tahoma" w:cs="B Nazanin" w:hint="cs"/>
          <w:sz w:val="26"/>
          <w:szCs w:val="26"/>
          <w:rtl/>
          <w:lang w:bidi="fa-IR"/>
        </w:rPr>
        <w:t xml:space="preserve">اصلی </w:t>
      </w:r>
      <w:r w:rsidR="003C6374" w:rsidRPr="008278CA">
        <w:rPr>
          <w:rFonts w:ascii="Tahoma" w:hAnsi="Tahoma" w:cs="B Nazanin" w:hint="cs"/>
          <w:sz w:val="26"/>
          <w:szCs w:val="26"/>
          <w:rtl/>
          <w:lang w:bidi="fa-IR"/>
        </w:rPr>
        <w:t xml:space="preserve">می باشد </w:t>
      </w:r>
      <w:r w:rsidR="003C6374" w:rsidRPr="000533B7">
        <w:rPr>
          <w:rFonts w:ascii="Tahoma" w:hAnsi="Tahoma" w:cs="B Nazanin" w:hint="cs"/>
          <w:color w:val="C0504D" w:themeColor="accent2"/>
          <w:sz w:val="26"/>
          <w:szCs w:val="26"/>
          <w:rtl/>
          <w:lang w:bidi="fa-IR"/>
        </w:rPr>
        <w:t>.</w:t>
      </w:r>
    </w:p>
    <w:p w:rsidR="00B0092F" w:rsidRDefault="00DA18F0" w:rsidP="008B4326">
      <w:pPr>
        <w:pStyle w:val="ListParagraph"/>
        <w:numPr>
          <w:ilvl w:val="0"/>
          <w:numId w:val="11"/>
        </w:numPr>
        <w:tabs>
          <w:tab w:val="center" w:pos="4989"/>
        </w:tabs>
        <w:bidi/>
        <w:spacing w:after="0"/>
        <w:ind w:left="641" w:hanging="357"/>
        <w:jc w:val="both"/>
        <w:rPr>
          <w:rFonts w:ascii="Tahoma" w:hAnsi="Tahoma" w:cs="B Nazanin"/>
          <w:color w:val="000000" w:themeColor="text1"/>
          <w:sz w:val="26"/>
          <w:szCs w:val="26"/>
          <w:lang w:bidi="fa-IR"/>
        </w:rPr>
      </w:pPr>
      <w:r w:rsidRPr="00DA18F0">
        <w:rPr>
          <w:rFonts w:ascii="Tahoma" w:hAnsi="Tahoma" w:cs="B Nazanin" w:hint="cs"/>
          <w:color w:val="000000" w:themeColor="text1"/>
          <w:rtl/>
          <w:lang w:bidi="fa-IR"/>
        </w:rPr>
        <w:t xml:space="preserve">  </w:t>
      </w:r>
      <w:r w:rsidR="00874624" w:rsidRPr="00DA18F0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به همراه داشتن اصل کلیه مدارک بارگذاری شده به هنگام مصاحبه الزامی است</w:t>
      </w:r>
      <w:r w:rsidR="008B4326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.</w:t>
      </w:r>
    </w:p>
    <w:p w:rsidR="00DA18F0" w:rsidRPr="00DA18F0" w:rsidRDefault="00DA18F0" w:rsidP="00DA18F0">
      <w:pPr>
        <w:pStyle w:val="ListParagraph"/>
        <w:numPr>
          <w:ilvl w:val="0"/>
          <w:numId w:val="11"/>
        </w:numPr>
        <w:tabs>
          <w:tab w:val="center" w:pos="4989"/>
        </w:tabs>
        <w:bidi/>
        <w:spacing w:after="0"/>
        <w:ind w:left="641" w:hanging="357"/>
        <w:jc w:val="both"/>
        <w:rPr>
          <w:rFonts w:ascii="Tahoma" w:hAnsi="Tahoma" w:cs="B Nazanin"/>
          <w:color w:val="000000" w:themeColor="text1"/>
          <w:sz w:val="26"/>
          <w:szCs w:val="26"/>
          <w:rtl/>
          <w:lang w:bidi="fa-IR"/>
        </w:rPr>
      </w:pPr>
      <w:r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تبعات ناشی از مغایرت </w:t>
      </w:r>
      <w:r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مدارک بارگذاری شده با اصل مدارک ارائه شده بر عهده داوطلب می باشد.</w:t>
      </w:r>
    </w:p>
    <w:p w:rsidR="005A50EA" w:rsidRDefault="00E90E1E" w:rsidP="008B4326">
      <w:pPr>
        <w:pStyle w:val="ListParagraph"/>
        <w:numPr>
          <w:ilvl w:val="0"/>
          <w:numId w:val="11"/>
        </w:numPr>
        <w:tabs>
          <w:tab w:val="center" w:pos="4989"/>
        </w:tabs>
        <w:bidi/>
        <w:spacing w:after="0"/>
        <w:jc w:val="both"/>
        <w:rPr>
          <w:rFonts w:ascii="Tahoma" w:hAnsi="Tahoma" w:cs="B Nazanin"/>
          <w:color w:val="000000" w:themeColor="text1"/>
          <w:sz w:val="26"/>
          <w:szCs w:val="26"/>
          <w:lang w:bidi="fa-IR"/>
        </w:rPr>
      </w:pPr>
      <w:r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رشته امتحانی</w:t>
      </w:r>
      <w:r w:rsidR="002366F0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داوطلب</w:t>
      </w:r>
      <w:r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</w:t>
      </w:r>
      <w:r w:rsidR="00265CB2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باید</w:t>
      </w:r>
      <w:r w:rsidR="00CF5C06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با رشته فارغ‌</w:t>
      </w:r>
      <w:r w:rsidR="002366F0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التحصیلی </w:t>
      </w:r>
      <w:r w:rsidR="00420B16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(</w:t>
      </w:r>
      <w:r w:rsidR="008B4326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بر اساس</w:t>
      </w:r>
      <w:r w:rsidR="00420B16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دفترچه</w:t>
      </w:r>
      <w:r w:rsidR="008A664E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شماره 1</w:t>
      </w:r>
      <w:r w:rsidR="00420B16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</w:t>
      </w:r>
      <w:r w:rsidR="008A664E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راهنمای آزمون ورودی دکتری سال </w:t>
      </w:r>
      <w:r w:rsidR="00D53F48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140</w:t>
      </w:r>
      <w:r w:rsidR="008C472B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5</w:t>
      </w:r>
      <w:r w:rsidR="00CA4CC2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</w:t>
      </w:r>
      <w:r w:rsidR="00942D3A">
        <w:rPr>
          <w:rFonts w:cs="B Nazanin" w:hint="cs"/>
          <w:color w:val="000000" w:themeColor="text1"/>
          <w:sz w:val="26"/>
          <w:szCs w:val="26"/>
          <w:rtl/>
          <w:lang w:bidi="fa-IR"/>
        </w:rPr>
        <w:t>سازمان سنجش آموزش کشور</w:t>
      </w:r>
      <w:r w:rsidR="00D12916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 ) </w:t>
      </w:r>
      <w:r w:rsidR="008B4326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مطابقت داشته باشد، </w:t>
      </w:r>
      <w:r w:rsidR="003F7EB3">
        <w:rPr>
          <w:rFonts w:cs="B Nazanin" w:hint="cs"/>
          <w:color w:val="000000" w:themeColor="text1"/>
          <w:sz w:val="26"/>
          <w:szCs w:val="26"/>
          <w:rtl/>
          <w:lang w:bidi="fa-IR"/>
        </w:rPr>
        <w:t xml:space="preserve">در </w:t>
      </w:r>
      <w:r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غیر این صورت داوطلب</w:t>
      </w:r>
      <w:r w:rsidR="000E3E52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مجاز به شرکت در مصاحبه </w:t>
      </w:r>
      <w:r w:rsidR="008A664E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نمی باشد</w:t>
      </w:r>
      <w:r w:rsidR="000E3E52" w:rsidRPr="00034117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. </w:t>
      </w:r>
    </w:p>
    <w:p w:rsidR="004C3BEC" w:rsidRPr="00DF140F" w:rsidRDefault="004C3BEC" w:rsidP="00033B9E">
      <w:pPr>
        <w:pStyle w:val="ListParagraph"/>
        <w:numPr>
          <w:ilvl w:val="0"/>
          <w:numId w:val="11"/>
        </w:numPr>
        <w:tabs>
          <w:tab w:val="center" w:pos="4989"/>
        </w:tabs>
        <w:bidi/>
        <w:spacing w:after="0"/>
        <w:jc w:val="both"/>
        <w:rPr>
          <w:rFonts w:ascii="Tahoma" w:hAnsi="Tahoma" w:cs="B Nazanin"/>
          <w:b/>
          <w:bCs/>
          <w:color w:val="FF0000"/>
          <w:sz w:val="26"/>
          <w:szCs w:val="26"/>
          <w:u w:val="single"/>
          <w:lang w:bidi="fa-IR"/>
        </w:rPr>
      </w:pPr>
      <w:r w:rsidRPr="00DF140F">
        <w:rPr>
          <w:rFonts w:ascii="Tahoma" w:hAnsi="Tahoma" w:cs="B Nazanin" w:hint="cs"/>
          <w:b/>
          <w:bCs/>
          <w:color w:val="FF0000"/>
          <w:sz w:val="26"/>
          <w:szCs w:val="26"/>
          <w:u w:val="single"/>
          <w:rtl/>
          <w:lang w:bidi="fa-IR"/>
        </w:rPr>
        <w:t xml:space="preserve">کسب حد نصاب لازم از مجموع امتیازات آزمون کتبی و مصاحبه داوطلبان جهت پذیرش نهایی الزامی است . </w:t>
      </w:r>
    </w:p>
    <w:p w:rsidR="00B244E6" w:rsidRPr="00E051FE" w:rsidRDefault="00B244E6" w:rsidP="00DA18F0">
      <w:pPr>
        <w:pStyle w:val="ListParagraph"/>
        <w:numPr>
          <w:ilvl w:val="0"/>
          <w:numId w:val="11"/>
        </w:numPr>
        <w:tabs>
          <w:tab w:val="center" w:pos="4989"/>
        </w:tabs>
        <w:bidi/>
        <w:spacing w:after="0"/>
        <w:jc w:val="both"/>
        <w:rPr>
          <w:rFonts w:ascii="Tahoma" w:hAnsi="Tahoma" w:cs="B Nazanin"/>
          <w:b/>
          <w:bCs/>
          <w:color w:val="000000" w:themeColor="text1"/>
          <w:sz w:val="26"/>
          <w:szCs w:val="26"/>
          <w:lang w:bidi="fa-IR"/>
        </w:rPr>
      </w:pPr>
      <w:r w:rsidRPr="00E051FE">
        <w:rPr>
          <w:rFonts w:ascii="Tahoma" w:hAnsi="Tahoma" w:cs="B Nazanin" w:hint="cs"/>
          <w:b/>
          <w:bCs/>
          <w:color w:val="000000" w:themeColor="text1"/>
          <w:sz w:val="26"/>
          <w:szCs w:val="26"/>
          <w:rtl/>
          <w:lang w:bidi="fa-IR"/>
        </w:rPr>
        <w:t xml:space="preserve">با توجه به برگزاری آزمون کتبی توسط بعضی از دانشکده / دانشکدگان </w:t>
      </w:r>
      <w:r w:rsidR="00DA18F0" w:rsidRPr="00E051FE">
        <w:rPr>
          <w:rFonts w:ascii="Tahoma" w:hAnsi="Tahoma" w:cs="B Nazanin" w:hint="cs"/>
          <w:b/>
          <w:bCs/>
          <w:color w:val="000000" w:themeColor="text1"/>
          <w:sz w:val="26"/>
          <w:szCs w:val="26"/>
          <w:rtl/>
          <w:lang w:bidi="fa-IR"/>
        </w:rPr>
        <w:t xml:space="preserve">، </w:t>
      </w:r>
      <w:r w:rsidRPr="00E051FE">
        <w:rPr>
          <w:rFonts w:ascii="Tahoma" w:hAnsi="Tahoma" w:cs="B Nazanin" w:hint="cs"/>
          <w:b/>
          <w:bCs/>
          <w:color w:val="000000" w:themeColor="text1"/>
          <w:sz w:val="26"/>
          <w:szCs w:val="26"/>
          <w:rtl/>
          <w:lang w:bidi="fa-IR"/>
        </w:rPr>
        <w:t xml:space="preserve">داوطلبان جهت کسب اطلاعات بیشتر به سایت دانشکده </w:t>
      </w:r>
      <w:r w:rsidR="00A954A8" w:rsidRPr="00E051FE">
        <w:rPr>
          <w:rFonts w:ascii="Tahoma" w:hAnsi="Tahoma" w:cs="B Nazanin" w:hint="cs"/>
          <w:b/>
          <w:bCs/>
          <w:color w:val="000000" w:themeColor="text1"/>
          <w:sz w:val="26"/>
          <w:szCs w:val="26"/>
          <w:rtl/>
          <w:lang w:bidi="fa-IR"/>
        </w:rPr>
        <w:t>/ دانشکدگان مربوط مراجعه نمایند</w:t>
      </w:r>
      <w:r w:rsidRPr="00E051FE">
        <w:rPr>
          <w:rFonts w:ascii="Tahoma" w:hAnsi="Tahoma" w:cs="B Nazanin" w:hint="cs"/>
          <w:b/>
          <w:bCs/>
          <w:color w:val="000000" w:themeColor="text1"/>
          <w:sz w:val="26"/>
          <w:szCs w:val="26"/>
          <w:rtl/>
          <w:lang w:bidi="fa-IR"/>
        </w:rPr>
        <w:t xml:space="preserve">. </w:t>
      </w:r>
    </w:p>
    <w:p w:rsidR="002065D4" w:rsidRPr="00F979BB" w:rsidRDefault="002065D4" w:rsidP="008402BC">
      <w:pPr>
        <w:pStyle w:val="ListParagraph"/>
        <w:numPr>
          <w:ilvl w:val="0"/>
          <w:numId w:val="11"/>
        </w:numPr>
        <w:tabs>
          <w:tab w:val="center" w:pos="758"/>
        </w:tabs>
        <w:bidi/>
        <w:spacing w:after="0"/>
        <w:jc w:val="both"/>
        <w:rPr>
          <w:rFonts w:ascii="Tahoma" w:hAnsi="Tahoma" w:cs="B Nazanin"/>
          <w:color w:val="000000" w:themeColor="text1"/>
          <w:sz w:val="26"/>
          <w:szCs w:val="26"/>
          <w:lang w:bidi="fa-IR"/>
        </w:rPr>
      </w:pPr>
      <w:r w:rsidRPr="00853809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شهریه های</w:t>
      </w:r>
      <w:r w:rsidR="00FE3BB6" w:rsidRPr="00853809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</w:t>
      </w:r>
      <w:r w:rsidR="00853809" w:rsidRPr="00853809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مربیان و </w:t>
      </w:r>
      <w:r w:rsidRPr="00853809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پردیس</w:t>
      </w:r>
      <w:r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های خودگردان </w:t>
      </w:r>
      <w:r w:rsidR="008402BC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متعاقباٌ اعلام خواهد شد </w:t>
      </w:r>
      <w:r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. </w:t>
      </w:r>
    </w:p>
    <w:p w:rsidR="00956654" w:rsidRDefault="00DA18F0" w:rsidP="007011E1">
      <w:pPr>
        <w:pStyle w:val="ListParagraph"/>
        <w:numPr>
          <w:ilvl w:val="0"/>
          <w:numId w:val="11"/>
        </w:numPr>
        <w:bidi/>
        <w:spacing w:after="0"/>
        <w:jc w:val="both"/>
        <w:rPr>
          <w:rFonts w:ascii="Tahoma" w:hAnsi="Tahoma" w:cs="B Nazanin"/>
          <w:color w:val="000000" w:themeColor="text1"/>
          <w:sz w:val="26"/>
          <w:szCs w:val="26"/>
          <w:lang w:bidi="fa-IR"/>
        </w:rPr>
      </w:pPr>
      <w:r w:rsidRPr="007011E1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ضروری است داوطلبان به منظور اطلاع از هر گونه تغییرات احتمالی ، مستمراٌ به سایت معاونت آموزشی دانشگاه </w:t>
      </w:r>
      <w:r w:rsidR="005E5B1A" w:rsidRPr="007011E1">
        <w:rPr>
          <w:rFonts w:ascii="Tahoma" w:hAnsi="Tahoma" w:cs="B Nazanin"/>
          <w:color w:val="000000" w:themeColor="text1"/>
          <w:sz w:val="26"/>
          <w:szCs w:val="26"/>
          <w:rtl/>
          <w:lang w:bidi="fa-IR"/>
        </w:rPr>
        <w:t>به نشانی</w:t>
      </w:r>
      <w:r w:rsidR="005E5B1A" w:rsidRPr="007011E1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</w:t>
      </w:r>
      <w:hyperlink r:id="rId11" w:history="1">
        <w:r w:rsidR="005E5B1A" w:rsidRPr="007011E1">
          <w:rPr>
            <w:rFonts w:ascii="Tahoma" w:hAnsi="Tahoma"/>
            <w:color w:val="000000" w:themeColor="text1"/>
            <w:u w:val="single"/>
            <w:lang w:bidi="fa-IR"/>
          </w:rPr>
          <w:t>Academics.ut.ac.ir</w:t>
        </w:r>
      </w:hyperlink>
      <w:r w:rsidR="005E5B1A" w:rsidRPr="007011E1">
        <w:rPr>
          <w:rFonts w:ascii="Tahoma" w:hAnsi="Tahoma" w:cs="B Nazanin"/>
          <w:color w:val="000000" w:themeColor="text1"/>
          <w:sz w:val="26"/>
          <w:szCs w:val="26"/>
          <w:rtl/>
          <w:lang w:bidi="fa-IR"/>
        </w:rPr>
        <w:t xml:space="preserve"> </w:t>
      </w:r>
      <w:r w:rsidR="007011E1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و سایت دانشکدگان/ دانشکده</w:t>
      </w:r>
      <w:r w:rsidRPr="007011E1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>/</w:t>
      </w:r>
      <w:r w:rsidR="007011E1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پردیس/ مرکز/ موسسه</w:t>
      </w:r>
      <w:r w:rsidRPr="007011E1">
        <w:rPr>
          <w:rFonts w:ascii="Tahoma" w:hAnsi="Tahoma" w:cs="B Nazanin" w:hint="cs"/>
          <w:color w:val="000000" w:themeColor="text1"/>
          <w:sz w:val="26"/>
          <w:szCs w:val="26"/>
          <w:rtl/>
          <w:lang w:bidi="fa-IR"/>
        </w:rPr>
        <w:t xml:space="preserve"> مراجعه نمایند.</w:t>
      </w:r>
    </w:p>
    <w:p w:rsidR="002065D4" w:rsidRPr="002065D4" w:rsidRDefault="002065D4" w:rsidP="002065D4">
      <w:pPr>
        <w:bidi/>
        <w:spacing w:after="0"/>
        <w:ind w:left="284"/>
        <w:jc w:val="both"/>
        <w:rPr>
          <w:rFonts w:ascii="Tahoma" w:hAnsi="Tahoma" w:cs="B Nazanin"/>
          <w:color w:val="000000" w:themeColor="text1"/>
          <w:sz w:val="26"/>
          <w:szCs w:val="26"/>
          <w:lang w:bidi="fa-IR"/>
        </w:rPr>
      </w:pPr>
    </w:p>
    <w:p w:rsidR="00DA18F0" w:rsidRPr="00034117" w:rsidRDefault="00DA18F0" w:rsidP="00DA18F0">
      <w:pPr>
        <w:pStyle w:val="ListParagraph"/>
        <w:tabs>
          <w:tab w:val="center" w:pos="4989"/>
        </w:tabs>
        <w:bidi/>
        <w:spacing w:after="0"/>
        <w:ind w:left="644"/>
        <w:jc w:val="both"/>
        <w:rPr>
          <w:rFonts w:ascii="Aparajita" w:eastAsiaTheme="minorHAnsi" w:hAnsi="Aparajita" w:cs="B Nazanin"/>
          <w:sz w:val="26"/>
          <w:szCs w:val="26"/>
          <w:lang w:bidi="fa-IR"/>
        </w:rPr>
      </w:pPr>
    </w:p>
    <w:p w:rsidR="008E3554" w:rsidRPr="00382ED8" w:rsidRDefault="00EE01D2" w:rsidP="00382ED8">
      <w:pPr>
        <w:pStyle w:val="BodyText"/>
        <w:ind w:left="2778"/>
        <w:jc w:val="center"/>
        <w:rPr>
          <w:rFonts w:ascii="IranNastaliq" w:hAnsi="IranNastaliq" w:cs="IranNastaliq"/>
          <w:b/>
          <w:bCs/>
          <w:color w:val="1F497D"/>
          <w:sz w:val="24"/>
          <w:szCs w:val="24"/>
          <w:rtl/>
        </w:rPr>
      </w:pPr>
      <w:r>
        <w:rPr>
          <w:rFonts w:ascii="IranNastaliq" w:hAnsi="IranNastaliq" w:cs="IranNastaliq" w:hint="cs"/>
          <w:b/>
          <w:bCs/>
          <w:color w:val="1F497D"/>
          <w:sz w:val="24"/>
          <w:szCs w:val="24"/>
          <w:rtl/>
        </w:rPr>
        <w:t xml:space="preserve">                                     </w:t>
      </w:r>
      <w:r w:rsidRPr="00075F6D">
        <w:rPr>
          <w:rFonts w:ascii="IranNastaliq" w:hAnsi="IranNastaliq" w:cs="IranNastaliq" w:hint="cs"/>
          <w:b/>
          <w:bCs/>
          <w:color w:val="1F497D"/>
          <w:sz w:val="22"/>
          <w:szCs w:val="22"/>
          <w:rtl/>
        </w:rPr>
        <w:t xml:space="preserve">   </w:t>
      </w:r>
      <w:r w:rsidR="008E3554" w:rsidRPr="00075F6D">
        <w:rPr>
          <w:rFonts w:ascii="IranNastaliq" w:hAnsi="IranNastaliq" w:cs="IranNastaliq" w:hint="cs"/>
          <w:b/>
          <w:bCs/>
          <w:color w:val="1F497D"/>
          <w:sz w:val="22"/>
          <w:szCs w:val="22"/>
          <w:rtl/>
        </w:rPr>
        <w:t>معاونت آموزشی دانشگاه تهران</w:t>
      </w:r>
    </w:p>
    <w:p w:rsidR="007011E1" w:rsidRDefault="00075F6D" w:rsidP="00382ED8">
      <w:pPr>
        <w:pStyle w:val="BodyText"/>
        <w:spacing w:line="216" w:lineRule="auto"/>
        <w:ind w:left="2778"/>
        <w:jc w:val="center"/>
        <w:rPr>
          <w:rFonts w:ascii="IranNastaliq" w:hAnsi="IranNastaliq" w:cs="IranNastaliq"/>
          <w:b/>
          <w:bCs/>
          <w:color w:val="1F497D"/>
          <w:sz w:val="22"/>
          <w:szCs w:val="22"/>
          <w:rtl/>
          <w:lang w:bidi="fa-IR"/>
        </w:rPr>
      </w:pPr>
      <w:r w:rsidRPr="00075F6D">
        <w:rPr>
          <w:rFonts w:ascii="IranNastaliq" w:hAnsi="IranNastaliq" w:cs="IranNastaliq" w:hint="cs"/>
          <w:b/>
          <w:bCs/>
          <w:color w:val="1F497D"/>
          <w:sz w:val="22"/>
          <w:szCs w:val="22"/>
          <w:rtl/>
          <w:lang w:bidi="fa-IR"/>
        </w:rPr>
        <w:t xml:space="preserve">                              </w:t>
      </w:r>
      <w:r w:rsidR="00AF015A">
        <w:rPr>
          <w:rFonts w:ascii="IranNastaliq" w:hAnsi="IranNastaliq" w:cs="IranNastaliq" w:hint="cs"/>
          <w:b/>
          <w:bCs/>
          <w:color w:val="1F497D"/>
          <w:sz w:val="22"/>
          <w:szCs w:val="22"/>
          <w:rtl/>
          <w:lang w:bidi="fa-IR"/>
        </w:rPr>
        <w:t xml:space="preserve">          </w:t>
      </w:r>
      <w:r w:rsidRPr="00075F6D">
        <w:rPr>
          <w:rFonts w:ascii="IranNastaliq" w:hAnsi="IranNastaliq" w:cs="IranNastaliq" w:hint="cs"/>
          <w:b/>
          <w:bCs/>
          <w:color w:val="1F497D"/>
          <w:sz w:val="22"/>
          <w:szCs w:val="22"/>
          <w:rtl/>
          <w:lang w:bidi="fa-IR"/>
        </w:rPr>
        <w:t xml:space="preserve">   </w:t>
      </w:r>
      <w:r w:rsidR="00F6209A" w:rsidRPr="00075F6D">
        <w:rPr>
          <w:rFonts w:ascii="IranNastaliq" w:hAnsi="IranNastaliq" w:cs="IranNastaliq" w:hint="cs"/>
          <w:b/>
          <w:bCs/>
          <w:color w:val="1F497D"/>
          <w:sz w:val="22"/>
          <w:szCs w:val="22"/>
          <w:rtl/>
          <w:lang w:bidi="fa-IR"/>
        </w:rPr>
        <w:t>اداره کل خدمات آموزشی</w:t>
      </w:r>
    </w:p>
    <w:p w:rsidR="00F220C2" w:rsidRPr="00F220C2" w:rsidRDefault="00F220C2" w:rsidP="00FE15BD">
      <w:pPr>
        <w:spacing w:after="0" w:line="240" w:lineRule="auto"/>
        <w:jc w:val="right"/>
        <w:rPr>
          <w:rFonts w:ascii="IranNastaliq" w:hAnsi="IranNastaliq" w:cs="IranNastaliq"/>
          <w:b/>
          <w:bCs/>
          <w:color w:val="1F497D"/>
          <w:sz w:val="22"/>
          <w:szCs w:val="22"/>
          <w:rtl/>
          <w:lang w:bidi="fa-IR"/>
        </w:rPr>
      </w:pPr>
      <w:r>
        <w:rPr>
          <w:rFonts w:ascii="IranNastaliq" w:hAnsi="IranNastaliq" w:cs="IranNastaliq" w:hint="cs"/>
          <w:b/>
          <w:bCs/>
          <w:color w:val="1F497D"/>
          <w:sz w:val="22"/>
          <w:szCs w:val="22"/>
          <w:rtl/>
          <w:lang w:bidi="fa-IR"/>
        </w:rPr>
        <w:lastRenderedPageBreak/>
        <w:t>پیوست شماره</w:t>
      </w:r>
      <w:r w:rsidR="002065D4">
        <w:rPr>
          <w:rFonts w:ascii="IranNastaliq" w:hAnsi="IranNastaliq" w:cs="IranNastaliq" w:hint="cs"/>
          <w:b/>
          <w:bCs/>
          <w:color w:val="1F497D"/>
          <w:sz w:val="22"/>
          <w:szCs w:val="22"/>
          <w:rtl/>
          <w:lang w:bidi="fa-IR"/>
        </w:rPr>
        <w:t xml:space="preserve"> 1</w:t>
      </w:r>
      <w:r>
        <w:rPr>
          <w:rFonts w:ascii="IranNastaliq" w:hAnsi="IranNastaliq" w:cs="IranNastaliq" w:hint="cs"/>
          <w:b/>
          <w:bCs/>
          <w:color w:val="1F497D"/>
          <w:sz w:val="22"/>
          <w:szCs w:val="22"/>
          <w:rtl/>
          <w:lang w:bidi="fa-IR"/>
        </w:rPr>
        <w:t xml:space="preserve">- </w:t>
      </w:r>
      <w:r w:rsidRPr="00F220C2">
        <w:rPr>
          <w:rFonts w:ascii="IranNastaliq" w:hAnsi="IranNastaliq" w:cs="IranNastaliq" w:hint="cs"/>
          <w:b/>
          <w:bCs/>
          <w:color w:val="1F497D"/>
          <w:sz w:val="22"/>
          <w:szCs w:val="22"/>
          <w:rtl/>
          <w:lang w:bidi="fa-IR"/>
        </w:rPr>
        <w:t xml:space="preserve">معیارهای ارزیابی </w:t>
      </w:r>
      <w:r w:rsidR="001F5F15">
        <w:rPr>
          <w:rFonts w:ascii="IranNastaliq" w:hAnsi="IranNastaliq" w:cs="IranNastaliq" w:hint="cs"/>
          <w:b/>
          <w:bCs/>
          <w:color w:val="1F497D"/>
          <w:sz w:val="22"/>
          <w:szCs w:val="22"/>
          <w:rtl/>
          <w:lang w:bidi="fa-IR"/>
        </w:rPr>
        <w:t xml:space="preserve">در </w:t>
      </w:r>
      <w:r w:rsidRPr="00F220C2">
        <w:rPr>
          <w:rFonts w:ascii="IranNastaliq" w:hAnsi="IranNastaliq" w:cs="IranNastaliq" w:hint="cs"/>
          <w:b/>
          <w:bCs/>
          <w:color w:val="1F497D"/>
          <w:sz w:val="22"/>
          <w:szCs w:val="22"/>
          <w:rtl/>
          <w:lang w:bidi="fa-IR"/>
        </w:rPr>
        <w:t>مصاحبه</w:t>
      </w:r>
    </w:p>
    <w:p w:rsidR="00F220C2" w:rsidRPr="001F5F15" w:rsidRDefault="00F220C2" w:rsidP="00175E79">
      <w:pPr>
        <w:tabs>
          <w:tab w:val="left" w:pos="3045"/>
        </w:tabs>
        <w:bidi/>
        <w:spacing w:after="0" w:line="240" w:lineRule="auto"/>
        <w:outlineLvl w:val="0"/>
        <w:rPr>
          <w:rFonts w:ascii="Tahoma" w:hAnsi="Tahoma" w:cs="B Nazanin"/>
          <w:b/>
          <w:bCs/>
          <w:color w:val="0070C0"/>
          <w:u w:val="single"/>
          <w:lang w:bidi="fa-IR"/>
        </w:rPr>
      </w:pPr>
      <w:r w:rsidRPr="001F5F15">
        <w:rPr>
          <w:rFonts w:ascii="Tahoma" w:hAnsi="Tahoma" w:cs="B Nazanin" w:hint="cs"/>
          <w:b/>
          <w:bCs/>
          <w:color w:val="0070C0"/>
          <w:u w:val="single"/>
          <w:rtl/>
          <w:lang w:bidi="fa-IR"/>
        </w:rPr>
        <w:t xml:space="preserve">الف - مصاحبه علمی و سنجش عملی  (تا 30 امتیاز ) </w:t>
      </w:r>
    </w:p>
    <w:p w:rsidR="00F220C2" w:rsidRPr="001F5F15" w:rsidRDefault="00F220C2" w:rsidP="00175E79">
      <w:pPr>
        <w:pStyle w:val="ListParagraph"/>
        <w:numPr>
          <w:ilvl w:val="0"/>
          <w:numId w:val="2"/>
        </w:numPr>
        <w:tabs>
          <w:tab w:val="left" w:pos="3045"/>
        </w:tabs>
        <w:bidi/>
        <w:spacing w:after="0" w:line="240" w:lineRule="auto"/>
        <w:ind w:left="360"/>
        <w:jc w:val="both"/>
        <w:outlineLvl w:val="0"/>
        <w:rPr>
          <w:rFonts w:cs="B Nazanin"/>
          <w:color w:val="000000" w:themeColor="text1"/>
          <w:lang w:bidi="fa-IR"/>
        </w:rPr>
      </w:pPr>
      <w:r w:rsidRPr="001F5F15">
        <w:rPr>
          <w:rFonts w:cs="B Nazanin" w:hint="cs"/>
          <w:color w:val="000000" w:themeColor="text1"/>
          <w:rtl/>
          <w:lang w:bidi="fa-IR"/>
        </w:rPr>
        <w:t>ارزيابي تخصصي</w:t>
      </w:r>
      <w:r w:rsidRPr="001F5F15">
        <w:rPr>
          <w:rFonts w:cs="B Nazanin" w:hint="cs"/>
          <w:b/>
          <w:bCs/>
          <w:color w:val="000000" w:themeColor="text1"/>
          <w:rtl/>
          <w:lang w:bidi="fa-IR"/>
        </w:rPr>
        <w:t xml:space="preserve"> ( تا 20 امتیاز)</w:t>
      </w:r>
    </w:p>
    <w:p w:rsidR="00F220C2" w:rsidRPr="001F5F15" w:rsidRDefault="00F220C2" w:rsidP="00175E79">
      <w:pPr>
        <w:tabs>
          <w:tab w:val="left" w:pos="3045"/>
        </w:tabs>
        <w:bidi/>
        <w:spacing w:after="0" w:line="240" w:lineRule="auto"/>
        <w:ind w:left="360"/>
        <w:jc w:val="both"/>
        <w:outlineLvl w:val="0"/>
        <w:rPr>
          <w:rFonts w:cs="B Nazanin"/>
          <w:color w:val="000000" w:themeColor="text1"/>
          <w:rtl/>
          <w:lang w:bidi="fa-IR"/>
        </w:rPr>
      </w:pPr>
      <w:r w:rsidRPr="001F5F15">
        <w:rPr>
          <w:rFonts w:cs="B Nazanin" w:hint="cs"/>
          <w:color w:val="000000" w:themeColor="text1"/>
          <w:rtl/>
          <w:lang w:bidi="fa-IR"/>
        </w:rPr>
        <w:t xml:space="preserve"> ارزیابی تخصصی داوطلبان دوره دکتری تخصصی در واحدهای دانشگاه بر اساس مصاحبه علمی در موضوعات تخصصی، با لحاظ نمرات دروس تخصصی مرتبط در مقاطع تحصیلی قبلی و همچنین </w:t>
      </w:r>
      <w:r w:rsidRPr="001F5F15">
        <w:rPr>
          <w:rFonts w:ascii="Tahoma" w:hAnsi="Tahoma" w:cs="B Nazanin" w:hint="cs"/>
          <w:color w:val="000000" w:themeColor="text1"/>
          <w:rtl/>
          <w:lang w:bidi="fa-IR"/>
        </w:rPr>
        <w:t xml:space="preserve">قرائت ، ترجمه و درک متون تخصصی یکی از زبان‌های خارجی، متناسب با رشته </w:t>
      </w:r>
      <w:r w:rsidRPr="001F5F15">
        <w:rPr>
          <w:rFonts w:cs="B Nazanin" w:hint="cs"/>
          <w:color w:val="000000" w:themeColor="text1"/>
          <w:rtl/>
          <w:lang w:bidi="fa-IR"/>
        </w:rPr>
        <w:t>صورت می‌گیرد.</w:t>
      </w:r>
    </w:p>
    <w:p w:rsidR="00F220C2" w:rsidRPr="001F5F15" w:rsidRDefault="00F220C2" w:rsidP="00175E79">
      <w:pPr>
        <w:pStyle w:val="ListParagraph"/>
        <w:numPr>
          <w:ilvl w:val="0"/>
          <w:numId w:val="1"/>
        </w:numPr>
        <w:tabs>
          <w:tab w:val="left" w:pos="3045"/>
        </w:tabs>
        <w:bidi/>
        <w:spacing w:after="0" w:line="240" w:lineRule="auto"/>
        <w:ind w:left="360"/>
        <w:jc w:val="both"/>
        <w:outlineLvl w:val="0"/>
        <w:rPr>
          <w:rFonts w:ascii="Tahoma" w:hAnsi="Tahoma" w:cs="B Nazanin"/>
          <w:b/>
          <w:bCs/>
          <w:lang w:bidi="fa-IR"/>
        </w:rPr>
      </w:pPr>
      <w:r w:rsidRPr="001F5F15">
        <w:rPr>
          <w:rFonts w:ascii="Tahoma" w:hAnsi="Tahoma" w:cs="B Nazanin" w:hint="cs"/>
          <w:b/>
          <w:bCs/>
          <w:rtl/>
          <w:lang w:bidi="fa-IR"/>
        </w:rPr>
        <w:t>ارزيابي عمومی  (تا 10 امتیاز)</w:t>
      </w:r>
      <w:r w:rsidRPr="001F5F15">
        <w:rPr>
          <w:rFonts w:cs="B Nazanin" w:hint="cs"/>
          <w:b/>
          <w:bCs/>
          <w:color w:val="000000" w:themeColor="text1"/>
          <w:rtl/>
          <w:lang w:bidi="fa-IR"/>
        </w:rPr>
        <w:t xml:space="preserve"> </w:t>
      </w:r>
    </w:p>
    <w:p w:rsidR="00F220C2" w:rsidRPr="001F5F15" w:rsidRDefault="00F220C2" w:rsidP="00175E79">
      <w:pPr>
        <w:tabs>
          <w:tab w:val="left" w:pos="3045"/>
        </w:tabs>
        <w:bidi/>
        <w:spacing w:after="0" w:line="240" w:lineRule="auto"/>
        <w:ind w:left="450"/>
        <w:jc w:val="both"/>
        <w:outlineLvl w:val="0"/>
        <w:rPr>
          <w:rFonts w:ascii="Tahoma" w:hAnsi="Tahoma" w:cs="B Nazanin"/>
          <w:b/>
          <w:bCs/>
          <w:u w:val="single"/>
          <w:rtl/>
          <w:lang w:bidi="fa-IR"/>
        </w:rPr>
      </w:pPr>
      <w:r w:rsidRPr="001F5F15">
        <w:rPr>
          <w:rFonts w:cs="B Nazanin" w:hint="cs"/>
          <w:color w:val="000000" w:themeColor="text1"/>
          <w:rtl/>
          <w:lang w:bidi="fa-IR"/>
        </w:rPr>
        <w:t>ارزيابي عمومی داوطلبان بر اساس انگيزه‌های فردي، توانایی تجزیه و تحلیل مسائل علمی و پاسخگویی به پرسش‌</w:t>
      </w:r>
      <w:r w:rsidRPr="001F5F15">
        <w:rPr>
          <w:rFonts w:cs="B Nazanin" w:hint="cs"/>
          <w:i/>
          <w:iCs/>
          <w:color w:val="000000" w:themeColor="text1"/>
          <w:rtl/>
          <w:lang w:bidi="fa-IR"/>
        </w:rPr>
        <w:t>‌ها</w:t>
      </w:r>
      <w:r w:rsidRPr="001F5F15">
        <w:rPr>
          <w:rFonts w:cs="B Nazanin" w:hint="cs"/>
          <w:color w:val="000000" w:themeColor="text1"/>
          <w:rtl/>
          <w:lang w:bidi="fa-IR"/>
        </w:rPr>
        <w:t>، وسعت نظر،</w:t>
      </w:r>
      <w:r w:rsidRPr="001F5F15">
        <w:rPr>
          <w:rFonts w:cs="B Nazanin"/>
          <w:color w:val="000000" w:themeColor="text1"/>
          <w:lang w:bidi="fa-IR"/>
        </w:rPr>
        <w:t xml:space="preserve">  </w:t>
      </w:r>
      <w:r w:rsidRPr="001F5F15">
        <w:rPr>
          <w:rFonts w:cs="B Nazanin" w:hint="cs"/>
          <w:color w:val="000000" w:themeColor="text1"/>
          <w:rtl/>
          <w:lang w:bidi="fa-IR"/>
        </w:rPr>
        <w:t>نوآوری و کارآفرینی، شخصیت و متانت، نحوه تعامل، نگرش و اطلاعات فناورانه مرتبط با رشته تحصیلی و توانایی در فن بیان و انتقال</w:t>
      </w:r>
      <w:r w:rsidRPr="001F5F15">
        <w:rPr>
          <w:rFonts w:cs="B Nazanin"/>
          <w:color w:val="000000" w:themeColor="text1"/>
          <w:lang w:bidi="fa-IR"/>
        </w:rPr>
        <w:t xml:space="preserve"> </w:t>
      </w:r>
      <w:r w:rsidRPr="001F5F15">
        <w:rPr>
          <w:rFonts w:cs="B Nazanin" w:hint="cs"/>
          <w:color w:val="000000" w:themeColor="text1"/>
          <w:rtl/>
          <w:lang w:bidi="fa-IR"/>
        </w:rPr>
        <w:t>مطالب، موضوع پژوهشی مورد علاقه براي رساله دكتري، موضوع و کیفیت پايان نامه كارشناسي</w:t>
      </w:r>
      <w:r w:rsidRPr="001F5F15">
        <w:rPr>
          <w:rFonts w:cs="B Nazanin"/>
          <w:color w:val="000000" w:themeColor="text1"/>
          <w:rtl/>
          <w:lang w:bidi="fa-IR"/>
        </w:rPr>
        <w:softHyphen/>
      </w:r>
      <w:r w:rsidRPr="001F5F15">
        <w:rPr>
          <w:rFonts w:cs="B Nazanin" w:hint="cs"/>
          <w:color w:val="000000" w:themeColor="text1"/>
          <w:rtl/>
          <w:lang w:bidi="fa-IR"/>
        </w:rPr>
        <w:t>ارشد و   ....    صورت می پذیرد .</w:t>
      </w:r>
      <w:r w:rsidRPr="001F5F15">
        <w:rPr>
          <w:rFonts w:cs="B Nazanin"/>
          <w:color w:val="000000" w:themeColor="text1"/>
          <w:lang w:bidi="fa-IR"/>
        </w:rPr>
        <w:t xml:space="preserve"> </w:t>
      </w:r>
    </w:p>
    <w:p w:rsidR="00F220C2" w:rsidRPr="001F5F15" w:rsidRDefault="00F220C2" w:rsidP="00175E79">
      <w:pPr>
        <w:tabs>
          <w:tab w:val="left" w:pos="3045"/>
        </w:tabs>
        <w:bidi/>
        <w:spacing w:after="0" w:line="240" w:lineRule="auto"/>
        <w:jc w:val="both"/>
        <w:rPr>
          <w:rFonts w:ascii="Tahoma" w:hAnsi="Tahoma" w:cs="B Nazanin"/>
          <w:b/>
          <w:bCs/>
          <w:color w:val="0070C0"/>
          <w:u w:val="single"/>
          <w:rtl/>
          <w:lang w:bidi="fa-IR"/>
        </w:rPr>
      </w:pPr>
      <w:r w:rsidRPr="001F5F15">
        <w:rPr>
          <w:rFonts w:ascii="Tahoma" w:hAnsi="Tahoma" w:cs="B Nazanin" w:hint="cs"/>
          <w:b/>
          <w:bCs/>
          <w:color w:val="0070C0"/>
          <w:u w:val="single"/>
          <w:rtl/>
          <w:lang w:bidi="fa-IR"/>
        </w:rPr>
        <w:t xml:space="preserve">ب-  ارزيابي سوابق آموزشی،  پژوهشی و فناوری(تا 20 امتیاز) </w:t>
      </w:r>
      <w:r w:rsidRPr="001F5F15">
        <w:rPr>
          <w:rFonts w:ascii="Tahoma" w:hAnsi="Tahoma" w:cs="B Nazanin" w:hint="cs"/>
          <w:color w:val="0070C0"/>
          <w:u w:val="single"/>
          <w:rtl/>
          <w:lang w:bidi="fa-IR"/>
        </w:rPr>
        <w:t xml:space="preserve">: </w:t>
      </w:r>
    </w:p>
    <w:p w:rsidR="00F220C2" w:rsidRPr="00F60466" w:rsidRDefault="00F60466" w:rsidP="00F60466">
      <w:pPr>
        <w:tabs>
          <w:tab w:val="left" w:pos="3045"/>
        </w:tabs>
        <w:bidi/>
        <w:spacing w:after="0" w:line="240" w:lineRule="auto"/>
        <w:jc w:val="both"/>
        <w:rPr>
          <w:rFonts w:ascii="Tahoma" w:hAnsi="Tahoma" w:cs="B Nazanin"/>
          <w:b/>
          <w:bCs/>
          <w:color w:val="000000" w:themeColor="text1"/>
          <w:lang w:bidi="fa-IR"/>
        </w:rPr>
      </w:pPr>
      <w:r>
        <w:rPr>
          <w:rFonts w:ascii="Tahoma" w:hAnsi="Tahoma" w:cs="B Nazanin" w:hint="cs"/>
          <w:b/>
          <w:bCs/>
          <w:color w:val="000000" w:themeColor="text1"/>
          <w:rtl/>
          <w:lang w:bidi="fa-IR"/>
        </w:rPr>
        <w:t xml:space="preserve">1- </w:t>
      </w:r>
      <w:r w:rsidR="00F220C2" w:rsidRPr="00F60466">
        <w:rPr>
          <w:rFonts w:ascii="Tahoma" w:hAnsi="Tahoma" w:cs="B Nazanin" w:hint="cs"/>
          <w:b/>
          <w:bCs/>
          <w:color w:val="000000" w:themeColor="text1"/>
          <w:rtl/>
          <w:lang w:bidi="fa-IR"/>
        </w:rPr>
        <w:t xml:space="preserve">سوابق آموزشی </w:t>
      </w:r>
    </w:p>
    <w:p w:rsidR="00F220C2" w:rsidRPr="001F5F15" w:rsidRDefault="00F220C2" w:rsidP="00175E79">
      <w:pPr>
        <w:pStyle w:val="ListParagraph"/>
        <w:numPr>
          <w:ilvl w:val="0"/>
          <w:numId w:val="9"/>
        </w:numPr>
        <w:tabs>
          <w:tab w:val="left" w:pos="3045"/>
        </w:tabs>
        <w:bidi/>
        <w:spacing w:after="0" w:line="240" w:lineRule="auto"/>
        <w:jc w:val="both"/>
        <w:rPr>
          <w:rFonts w:ascii="Tahoma" w:hAnsi="Tahoma" w:cs="B Nazanin"/>
          <w:color w:val="000000" w:themeColor="text1"/>
          <w:lang w:bidi="fa-IR"/>
        </w:rPr>
      </w:pPr>
      <w:r w:rsidRPr="001F5F15">
        <w:rPr>
          <w:rFonts w:ascii="Tahoma" w:hAnsi="Tahoma" w:cs="B Nazanin"/>
          <w:color w:val="000000" w:themeColor="text1"/>
          <w:rtl/>
          <w:lang w:bidi="fa-IR"/>
        </w:rPr>
        <w:t>معدل كل دوره كارشناسي</w:t>
      </w:r>
      <w:r w:rsidRPr="001F5F15">
        <w:rPr>
          <w:rFonts w:ascii="Tahoma" w:hAnsi="Tahoma" w:cs="B Nazanin" w:hint="cs"/>
          <w:color w:val="000000" w:themeColor="text1"/>
          <w:rtl/>
          <w:lang w:bidi="fa-IR"/>
        </w:rPr>
        <w:t xml:space="preserve"> با توجه به کیفیت دانشگاه محل تحصیل </w:t>
      </w:r>
      <w:r w:rsidRPr="001F5F15">
        <w:rPr>
          <w:rFonts w:ascii="Tahoma" w:hAnsi="Tahoma" w:cs="B Nazanin"/>
          <w:color w:val="000000" w:themeColor="text1"/>
          <w:rtl/>
          <w:lang w:bidi="fa-IR"/>
        </w:rPr>
        <w:t xml:space="preserve"> </w:t>
      </w:r>
      <w:r w:rsidRPr="001F5F15">
        <w:rPr>
          <w:rFonts w:ascii="Tahoma" w:hAnsi="Tahoma" w:cs="B Nazanin" w:hint="cs"/>
          <w:color w:val="000000" w:themeColor="text1"/>
          <w:rtl/>
          <w:lang w:bidi="fa-IR"/>
        </w:rPr>
        <w:t>(</w:t>
      </w:r>
      <w:r w:rsidRPr="001F5F15">
        <w:rPr>
          <w:rFonts w:ascii="Tahoma" w:hAnsi="Tahoma" w:cs="B Nazanin"/>
          <w:color w:val="000000" w:themeColor="text1"/>
          <w:rtl/>
          <w:lang w:bidi="fa-IR"/>
        </w:rPr>
        <w:t xml:space="preserve">تا </w:t>
      </w:r>
      <w:r w:rsidRPr="001F5F15">
        <w:rPr>
          <w:rFonts w:ascii="Tahoma" w:hAnsi="Tahoma" w:cs="B Nazanin" w:hint="cs"/>
          <w:color w:val="000000" w:themeColor="text1"/>
          <w:rtl/>
          <w:lang w:bidi="fa-IR"/>
        </w:rPr>
        <w:t>6</w:t>
      </w:r>
      <w:r w:rsidRPr="001F5F15">
        <w:rPr>
          <w:rFonts w:ascii="Tahoma" w:hAnsi="Tahoma" w:cs="B Nazanin"/>
          <w:color w:val="000000" w:themeColor="text1"/>
          <w:rtl/>
          <w:lang w:bidi="fa-IR"/>
        </w:rPr>
        <w:t xml:space="preserve"> امتيا</w:t>
      </w:r>
      <w:r w:rsidRPr="001F5F15">
        <w:rPr>
          <w:rFonts w:ascii="Tahoma" w:hAnsi="Tahoma" w:cs="B Nazanin" w:hint="cs"/>
          <w:color w:val="000000" w:themeColor="text1"/>
          <w:rtl/>
          <w:lang w:bidi="fa-IR"/>
        </w:rPr>
        <w:t>ز)</w:t>
      </w:r>
    </w:p>
    <w:p w:rsidR="00F220C2" w:rsidRPr="001F5F15" w:rsidRDefault="00F220C2" w:rsidP="00175E79">
      <w:pPr>
        <w:pStyle w:val="ListParagraph"/>
        <w:numPr>
          <w:ilvl w:val="0"/>
          <w:numId w:val="9"/>
        </w:numPr>
        <w:tabs>
          <w:tab w:val="left" w:pos="3045"/>
        </w:tabs>
        <w:bidi/>
        <w:spacing w:after="0" w:line="240" w:lineRule="auto"/>
        <w:jc w:val="both"/>
        <w:rPr>
          <w:rFonts w:ascii="Tahoma" w:hAnsi="Tahoma" w:cs="B Nazanin"/>
          <w:color w:val="000000" w:themeColor="text1"/>
          <w:lang w:bidi="fa-IR"/>
        </w:rPr>
      </w:pPr>
      <w:r w:rsidRPr="001F5F15">
        <w:rPr>
          <w:rFonts w:ascii="Tahoma" w:hAnsi="Tahoma" w:cs="B Nazanin"/>
          <w:color w:val="000000" w:themeColor="text1"/>
          <w:rtl/>
          <w:lang w:bidi="fa-IR"/>
        </w:rPr>
        <w:t>معدل كل</w:t>
      </w:r>
      <w:r w:rsidRPr="001F5F15">
        <w:rPr>
          <w:rFonts w:ascii="Tahoma" w:hAnsi="Tahoma" w:cs="B Nazanin" w:hint="cs"/>
          <w:color w:val="000000" w:themeColor="text1"/>
          <w:rtl/>
          <w:lang w:bidi="fa-IR"/>
        </w:rPr>
        <w:t xml:space="preserve"> </w:t>
      </w:r>
      <w:r w:rsidRPr="001F5F15">
        <w:rPr>
          <w:rFonts w:ascii="Tahoma" w:hAnsi="Tahoma" w:cs="B Nazanin"/>
          <w:color w:val="000000" w:themeColor="text1"/>
          <w:rtl/>
          <w:lang w:bidi="fa-IR"/>
        </w:rPr>
        <w:t>دوره كارشناسي‌ارشد</w:t>
      </w:r>
      <w:r w:rsidRPr="001F5F15">
        <w:rPr>
          <w:rFonts w:ascii="Tahoma" w:hAnsi="Tahoma" w:cs="B Nazanin" w:hint="cs"/>
          <w:color w:val="000000" w:themeColor="text1"/>
          <w:rtl/>
          <w:lang w:bidi="fa-IR"/>
        </w:rPr>
        <w:t xml:space="preserve"> با توجه به کیفیت دانشگاه محل تحصیل</w:t>
      </w:r>
      <w:r w:rsidRPr="001F5F15">
        <w:rPr>
          <w:rFonts w:ascii="Tahoma" w:hAnsi="Tahoma" w:cs="B Nazanin"/>
          <w:color w:val="000000" w:themeColor="text1"/>
          <w:rtl/>
          <w:lang w:bidi="fa-IR"/>
        </w:rPr>
        <w:t xml:space="preserve"> </w:t>
      </w:r>
      <w:r w:rsidRPr="001F5F15">
        <w:rPr>
          <w:rFonts w:ascii="Tahoma" w:hAnsi="Tahoma" w:cs="B Nazanin" w:hint="cs"/>
          <w:color w:val="000000" w:themeColor="text1"/>
          <w:rtl/>
          <w:lang w:bidi="fa-IR"/>
        </w:rPr>
        <w:t>(</w:t>
      </w:r>
      <w:r w:rsidRPr="001F5F15">
        <w:rPr>
          <w:rFonts w:ascii="Tahoma" w:hAnsi="Tahoma" w:cs="B Nazanin"/>
          <w:color w:val="000000" w:themeColor="text1"/>
          <w:rtl/>
          <w:lang w:bidi="fa-IR"/>
        </w:rPr>
        <w:t xml:space="preserve">تا </w:t>
      </w:r>
      <w:r w:rsidRPr="001F5F15">
        <w:rPr>
          <w:rFonts w:ascii="Tahoma" w:hAnsi="Tahoma" w:cs="B Nazanin" w:hint="cs"/>
          <w:color w:val="000000" w:themeColor="text1"/>
          <w:rtl/>
          <w:lang w:bidi="fa-IR"/>
        </w:rPr>
        <w:t>5</w:t>
      </w:r>
      <w:r w:rsidRPr="001F5F15">
        <w:rPr>
          <w:rFonts w:ascii="Tahoma" w:hAnsi="Tahoma" w:cs="B Nazanin"/>
          <w:color w:val="000000" w:themeColor="text1"/>
          <w:rtl/>
          <w:lang w:bidi="fa-IR"/>
        </w:rPr>
        <w:t xml:space="preserve"> امتي</w:t>
      </w:r>
      <w:r w:rsidRPr="001F5F15">
        <w:rPr>
          <w:rFonts w:ascii="Tahoma" w:hAnsi="Tahoma" w:cs="B Nazanin" w:hint="cs"/>
          <w:color w:val="000000" w:themeColor="text1"/>
          <w:rtl/>
          <w:lang w:bidi="fa-IR"/>
        </w:rPr>
        <w:t>از)</w:t>
      </w:r>
    </w:p>
    <w:p w:rsidR="00F220C2" w:rsidRPr="001F5F15" w:rsidRDefault="00F220C2" w:rsidP="009272F2">
      <w:pPr>
        <w:pStyle w:val="ListParagraph"/>
        <w:numPr>
          <w:ilvl w:val="0"/>
          <w:numId w:val="9"/>
        </w:numPr>
        <w:tabs>
          <w:tab w:val="left" w:pos="3045"/>
        </w:tabs>
        <w:bidi/>
        <w:spacing w:after="0" w:line="240" w:lineRule="auto"/>
        <w:jc w:val="both"/>
        <w:rPr>
          <w:rFonts w:ascii="Tahoma" w:hAnsi="Tahoma" w:cs="B Nazanin"/>
          <w:color w:val="000000" w:themeColor="text1"/>
          <w:lang w:bidi="fa-IR"/>
        </w:rPr>
      </w:pPr>
      <w:r w:rsidRPr="001F5F15">
        <w:rPr>
          <w:rFonts w:ascii="Tahoma" w:hAnsi="Tahoma" w:cs="B Nazanin" w:hint="cs"/>
          <w:color w:val="000000" w:themeColor="text1"/>
          <w:rtl/>
          <w:lang w:bidi="fa-IR"/>
        </w:rPr>
        <w:t>گواهی معتبر زبان ( تا 3 امتیاز)</w:t>
      </w:r>
      <w:r w:rsidR="009272F2">
        <w:rPr>
          <w:rFonts w:ascii="Tahoma" w:hAnsi="Tahoma" w:cs="B Nazanin" w:hint="cs"/>
          <w:color w:val="000000" w:themeColor="text1"/>
          <w:rtl/>
          <w:lang w:bidi="fa-IR"/>
        </w:rPr>
        <w:t xml:space="preserve"> در صورت تشخیص کمیته ارزیابی ، احراز توانمندی زبان داوطلب از طریق مصاحبه امکان پذیر بوده و حداکثر تا 2 امتیاز بدون ارائه مدرک زبان قابل تخصیص خواهد بود . </w:t>
      </w:r>
    </w:p>
    <w:p w:rsidR="00F220C2" w:rsidRPr="001F5F15" w:rsidRDefault="00F220C2" w:rsidP="00175E79">
      <w:pPr>
        <w:tabs>
          <w:tab w:val="left" w:pos="3045"/>
        </w:tabs>
        <w:bidi/>
        <w:spacing w:after="0" w:line="240" w:lineRule="auto"/>
        <w:jc w:val="both"/>
        <w:rPr>
          <w:rFonts w:ascii="Tahoma" w:hAnsi="Tahoma" w:cs="B Nazanin"/>
          <w:b/>
          <w:bCs/>
          <w:color w:val="000000" w:themeColor="text1"/>
          <w:lang w:bidi="fa-IR"/>
        </w:rPr>
      </w:pPr>
      <w:r w:rsidRPr="001F5F15">
        <w:rPr>
          <w:rFonts w:ascii="Tahoma" w:hAnsi="Tahoma" w:cs="B Nazanin" w:hint="cs"/>
          <w:b/>
          <w:bCs/>
          <w:color w:val="000000" w:themeColor="text1"/>
          <w:rtl/>
          <w:lang w:bidi="fa-IR"/>
        </w:rPr>
        <w:t xml:space="preserve">2- سوابق پژوهشی و فناوری </w:t>
      </w:r>
    </w:p>
    <w:tbl>
      <w:tblPr>
        <w:tblStyle w:val="TableGrid"/>
        <w:bidiVisual/>
        <w:tblW w:w="10402" w:type="dxa"/>
        <w:jc w:val="center"/>
        <w:tblLayout w:type="fixed"/>
        <w:tblLook w:val="01E0" w:firstRow="1" w:lastRow="1" w:firstColumn="1" w:lastColumn="1" w:noHBand="0" w:noVBand="0"/>
      </w:tblPr>
      <w:tblGrid>
        <w:gridCol w:w="480"/>
        <w:gridCol w:w="6521"/>
        <w:gridCol w:w="992"/>
        <w:gridCol w:w="2409"/>
      </w:tblGrid>
      <w:tr w:rsidR="00F220C2" w:rsidRPr="00034117" w:rsidTr="00175E79">
        <w:trPr>
          <w:trHeight w:val="113"/>
          <w:jc w:val="center"/>
        </w:trPr>
        <w:tc>
          <w:tcPr>
            <w:tcW w:w="480" w:type="dxa"/>
            <w:shd w:val="clear" w:color="auto" w:fill="B8CCE4" w:themeFill="accent1" w:themeFillTint="66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ind w:right="-469"/>
              <w:rPr>
                <w:rFonts w:ascii="Tahoma" w:hAnsi="Tahoma"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ascii="Tahoma" w:hAnsi="Tahoma" w:cs="B Nazanin" w:hint="cs"/>
                <w:color w:val="000000" w:themeColor="text1"/>
                <w:sz w:val="20"/>
                <w:szCs w:val="20"/>
                <w:rtl/>
              </w:rPr>
              <w:t>ردیف</w:t>
            </w:r>
          </w:p>
        </w:tc>
        <w:tc>
          <w:tcPr>
            <w:tcW w:w="6521" w:type="dxa"/>
            <w:shd w:val="clear" w:color="auto" w:fill="B8CCE4" w:themeFill="accent1" w:themeFillTint="66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ascii="Tahoma" w:hAnsi="Tahoma"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ascii="Tahoma" w:hAnsi="Tahoma" w:cs="B Nazanin" w:hint="cs"/>
                <w:color w:val="000000" w:themeColor="text1"/>
                <w:sz w:val="20"/>
                <w:szCs w:val="20"/>
                <w:rtl/>
              </w:rPr>
              <w:t>موضوع  فعاليت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ascii="Tahoma" w:hAnsi="Tahoma"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ascii="Tahoma" w:hAnsi="Tahoma" w:cs="B Nazanin" w:hint="cs"/>
                <w:color w:val="000000" w:themeColor="text1"/>
                <w:sz w:val="20"/>
                <w:szCs w:val="20"/>
                <w:rtl/>
              </w:rPr>
              <w:t>حداکثر امتیاز</w:t>
            </w:r>
          </w:p>
        </w:tc>
        <w:tc>
          <w:tcPr>
            <w:tcW w:w="2409" w:type="dxa"/>
            <w:shd w:val="clear" w:color="auto" w:fill="B8CCE4" w:themeFill="accent1" w:themeFillTint="66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ascii="Tahoma" w:hAnsi="Tahoma"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ascii="Tahoma" w:hAnsi="Tahoma" w:cs="B Nazanin" w:hint="cs"/>
                <w:color w:val="000000" w:themeColor="text1"/>
                <w:sz w:val="20"/>
                <w:szCs w:val="20"/>
                <w:rtl/>
              </w:rPr>
              <w:t>حد اکثر امتیاز در هر موضوع</w:t>
            </w:r>
          </w:p>
        </w:tc>
      </w:tr>
      <w:tr w:rsidR="00F220C2" w:rsidRPr="00034117" w:rsidTr="00175E79">
        <w:trPr>
          <w:trHeight w:val="113"/>
          <w:jc w:val="center"/>
        </w:trPr>
        <w:tc>
          <w:tcPr>
            <w:tcW w:w="480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6521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spacing w:before="120" w:line="168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- 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>مقال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ات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داخلي و خارجي 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چاپ شده (علمی- پژوهشی و علمی- ترویجی  معتبر )  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مرتبط با 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حوزه تخصصي و پايان‌نامه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، </w:t>
            </w:r>
          </w:p>
          <w:p w:rsidR="00F220C2" w:rsidRPr="00175E79" w:rsidRDefault="00F220C2" w:rsidP="00EA0ECD">
            <w:pPr>
              <w:tabs>
                <w:tab w:val="left" w:pos="3045"/>
              </w:tabs>
              <w:spacing w:line="168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 حداکثر یک مقاله دارای گواهی پذیرش قابل قبول است</w:t>
            </w:r>
          </w:p>
        </w:tc>
        <w:tc>
          <w:tcPr>
            <w:tcW w:w="992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تا10 امتیاز</w:t>
            </w:r>
          </w:p>
        </w:tc>
        <w:tc>
          <w:tcPr>
            <w:tcW w:w="2409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spacing w:line="168" w:lineRule="auto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مطابق با آیین نامه ارتقاء</w:t>
            </w:r>
          </w:p>
        </w:tc>
      </w:tr>
      <w:tr w:rsidR="00F220C2" w:rsidRPr="00034117" w:rsidTr="00175E79">
        <w:trPr>
          <w:trHeight w:val="113"/>
          <w:jc w:val="center"/>
        </w:trPr>
        <w:tc>
          <w:tcPr>
            <w:tcW w:w="480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6521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>ت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أ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ليف 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یا 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>ترجمه كتاب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softHyphen/>
              <w:t xml:space="preserve">های تخصصی مرتبط با 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>رشته تحصيلي</w:t>
            </w:r>
          </w:p>
        </w:tc>
        <w:tc>
          <w:tcPr>
            <w:tcW w:w="992" w:type="dxa"/>
            <w:vAlign w:val="center"/>
          </w:tcPr>
          <w:p w:rsidR="00F220C2" w:rsidRPr="00175E79" w:rsidRDefault="00F220C2" w:rsidP="00EA0ECD">
            <w:pPr>
              <w:bidi w:val="0"/>
              <w:spacing w:line="168" w:lineRule="auto"/>
              <w:jc w:val="center"/>
              <w:rPr>
                <w:rFonts w:cs="B Nazanin"/>
                <w:color w:val="000000" w:themeColor="text1"/>
                <w:sz w:val="20"/>
                <w:szCs w:val="20"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تا 4 امتیاز</w:t>
            </w:r>
          </w:p>
        </w:tc>
        <w:tc>
          <w:tcPr>
            <w:tcW w:w="2409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spacing w:line="168" w:lineRule="auto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مطابق با آیین نامه ارتقاء</w:t>
            </w:r>
          </w:p>
        </w:tc>
      </w:tr>
      <w:tr w:rsidR="00F220C2" w:rsidRPr="00034117" w:rsidTr="00175E79">
        <w:trPr>
          <w:trHeight w:val="113"/>
          <w:jc w:val="center"/>
        </w:trPr>
        <w:tc>
          <w:tcPr>
            <w:tcW w:w="480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6521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spacing w:line="168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>مقال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ات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 چاپ شده در مجموعه مقالات همايش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‌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>هاي علمي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ملي 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>و بين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softHyphen/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>المللي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 مرتبط با تخصص</w:t>
            </w:r>
          </w:p>
        </w:tc>
        <w:tc>
          <w:tcPr>
            <w:tcW w:w="992" w:type="dxa"/>
            <w:vAlign w:val="center"/>
          </w:tcPr>
          <w:p w:rsidR="00F220C2" w:rsidRPr="00175E79" w:rsidRDefault="00F220C2" w:rsidP="00EA0ECD">
            <w:pPr>
              <w:bidi w:val="0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تا 3 امتیاز</w:t>
            </w:r>
          </w:p>
        </w:tc>
        <w:tc>
          <w:tcPr>
            <w:tcW w:w="2409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spacing w:line="168" w:lineRule="auto"/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مطابق با آیین نامه ارتقاء</w:t>
            </w:r>
          </w:p>
        </w:tc>
      </w:tr>
      <w:tr w:rsidR="00F220C2" w:rsidRPr="00034117" w:rsidTr="00175E79">
        <w:trPr>
          <w:trHeight w:val="113"/>
          <w:jc w:val="center"/>
        </w:trPr>
        <w:tc>
          <w:tcPr>
            <w:tcW w:w="480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4</w:t>
            </w:r>
          </w:p>
        </w:tc>
        <w:tc>
          <w:tcPr>
            <w:tcW w:w="6521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spacing w:before="120" w:line="168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- برگزیدگان المپیادهای علمی </w:t>
            </w:r>
          </w:p>
          <w:p w:rsidR="00F220C2" w:rsidRPr="00175E79" w:rsidRDefault="00F220C2" w:rsidP="00EA0ECD">
            <w:pPr>
              <w:tabs>
                <w:tab w:val="left" w:pos="3045"/>
              </w:tabs>
              <w:spacing w:before="120" w:line="168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 اختراع ، اكتشاف،  تولید محصولات کاربردی ثبت شده و دستاوردهای فناورانه با تائيد مراجع ذي‌صلاح</w:t>
            </w:r>
          </w:p>
        </w:tc>
        <w:tc>
          <w:tcPr>
            <w:tcW w:w="992" w:type="dxa"/>
            <w:vAlign w:val="center"/>
          </w:tcPr>
          <w:p w:rsidR="00F220C2" w:rsidRPr="00175E79" w:rsidRDefault="00F220C2" w:rsidP="00EA0ECD">
            <w:pPr>
              <w:bidi w:val="0"/>
              <w:jc w:val="center"/>
              <w:rPr>
                <w:rFonts w:cs="B Nazanin"/>
                <w:color w:val="000000" w:themeColor="text1"/>
                <w:sz w:val="20"/>
                <w:szCs w:val="20"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تا 4 امتياز</w:t>
            </w:r>
          </w:p>
        </w:tc>
        <w:tc>
          <w:tcPr>
            <w:tcW w:w="2409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spacing w:before="120" w:line="168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   بر اساس رتبه تا 4 امتیاز</w:t>
            </w:r>
          </w:p>
          <w:p w:rsidR="00F220C2" w:rsidRPr="00175E79" w:rsidRDefault="00F220C2" w:rsidP="00EA0ECD">
            <w:pPr>
              <w:tabs>
                <w:tab w:val="left" w:pos="3045"/>
              </w:tabs>
              <w:spacing w:line="168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-   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t xml:space="preserve">تا 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4 امتياز</w:t>
            </w:r>
          </w:p>
        </w:tc>
      </w:tr>
      <w:tr w:rsidR="00F220C2" w:rsidRPr="00034117" w:rsidTr="00175E79">
        <w:trPr>
          <w:trHeight w:val="113"/>
          <w:jc w:val="center"/>
        </w:trPr>
        <w:tc>
          <w:tcPr>
            <w:tcW w:w="480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tcW w:w="6521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 xml:space="preserve">آثار هنري و سوابق ورزشی داراي ارزيابي ملي يا بين المللي </w:t>
            </w:r>
          </w:p>
        </w:tc>
        <w:tc>
          <w:tcPr>
            <w:tcW w:w="992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تا 10 امتیاز</w:t>
            </w:r>
          </w:p>
        </w:tc>
        <w:tc>
          <w:tcPr>
            <w:tcW w:w="2409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- </w:t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ملی هر مورد تا 4 امتياز</w:t>
            </w:r>
          </w:p>
          <w:p w:rsidR="00F220C2" w:rsidRPr="00175E79" w:rsidRDefault="00F220C2" w:rsidP="00EA0ECD">
            <w:pPr>
              <w:tabs>
                <w:tab w:val="left" w:pos="3045"/>
              </w:tabs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  بين المللي هر مورد تا 6 امتیاز</w:t>
            </w:r>
          </w:p>
        </w:tc>
      </w:tr>
      <w:tr w:rsidR="00F220C2" w:rsidRPr="00034117" w:rsidTr="00175E79">
        <w:trPr>
          <w:trHeight w:val="113"/>
          <w:jc w:val="center"/>
        </w:trPr>
        <w:tc>
          <w:tcPr>
            <w:tcW w:w="480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6521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spacing w:line="168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تشويق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softHyphen/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نامه</w:t>
            </w:r>
            <w:r w:rsidRPr="00175E79">
              <w:rPr>
                <w:rFonts w:cs="B Nazanin"/>
                <w:color w:val="000000" w:themeColor="text1"/>
                <w:sz w:val="20"/>
                <w:szCs w:val="20"/>
                <w:rtl/>
              </w:rPr>
              <w:softHyphen/>
            </w: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هاي علمي در سطح ملي و بين‌المللي</w:t>
            </w:r>
          </w:p>
        </w:tc>
        <w:tc>
          <w:tcPr>
            <w:tcW w:w="992" w:type="dxa"/>
            <w:vAlign w:val="center"/>
          </w:tcPr>
          <w:p w:rsidR="00F220C2" w:rsidRPr="00175E79" w:rsidRDefault="00F220C2" w:rsidP="00EA0ECD">
            <w:pPr>
              <w:bidi w:val="0"/>
              <w:jc w:val="center"/>
              <w:rPr>
                <w:rFonts w:cs="B Nazanin"/>
                <w:color w:val="000000" w:themeColor="text1"/>
                <w:sz w:val="20"/>
                <w:szCs w:val="20"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تا 4 امتیاز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spacing w:line="168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   ملی هر مورد تا 2 امتياز</w:t>
            </w:r>
          </w:p>
          <w:p w:rsidR="00F220C2" w:rsidRPr="00175E79" w:rsidRDefault="00F220C2" w:rsidP="00EA0ECD">
            <w:pPr>
              <w:tabs>
                <w:tab w:val="left" w:pos="3045"/>
              </w:tabs>
              <w:spacing w:line="168" w:lineRule="auto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-    بين المللي هر مورد تا 2 امتياز</w:t>
            </w:r>
          </w:p>
        </w:tc>
      </w:tr>
      <w:tr w:rsidR="00F220C2" w:rsidRPr="00034117" w:rsidTr="00175E79">
        <w:trPr>
          <w:trHeight w:val="113"/>
          <w:jc w:val="center"/>
        </w:trPr>
        <w:tc>
          <w:tcPr>
            <w:tcW w:w="480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7</w:t>
            </w:r>
          </w:p>
        </w:tc>
        <w:tc>
          <w:tcPr>
            <w:tcW w:w="6521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سایر فعالیت‌های پژوهشی به تشخیص کمیته</w:t>
            </w:r>
          </w:p>
        </w:tc>
        <w:tc>
          <w:tcPr>
            <w:tcW w:w="992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  <w:r w:rsidRPr="00175E79">
              <w:rPr>
                <w:rFonts w:cs="B Nazanin" w:hint="cs"/>
                <w:color w:val="000000" w:themeColor="text1"/>
                <w:sz w:val="20"/>
                <w:szCs w:val="20"/>
                <w:rtl/>
              </w:rPr>
              <w:t>تا 2 امتیاز</w:t>
            </w:r>
          </w:p>
        </w:tc>
        <w:tc>
          <w:tcPr>
            <w:tcW w:w="2409" w:type="dxa"/>
            <w:vAlign w:val="center"/>
          </w:tcPr>
          <w:p w:rsidR="00F220C2" w:rsidRPr="00175E79" w:rsidRDefault="00F220C2" w:rsidP="00EA0ECD">
            <w:pPr>
              <w:tabs>
                <w:tab w:val="left" w:pos="3045"/>
              </w:tabs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</w:tr>
    </w:tbl>
    <w:p w:rsidR="00F220C2" w:rsidRPr="00175E79" w:rsidRDefault="00F220C2" w:rsidP="00175E79">
      <w:pPr>
        <w:numPr>
          <w:ilvl w:val="0"/>
          <w:numId w:val="3"/>
        </w:numPr>
        <w:tabs>
          <w:tab w:val="left" w:pos="3045"/>
        </w:tabs>
        <w:bidi/>
        <w:spacing w:after="0" w:line="240" w:lineRule="auto"/>
        <w:ind w:left="714" w:hanging="357"/>
        <w:jc w:val="both"/>
        <w:rPr>
          <w:rStyle w:val="hover"/>
          <w:rFonts w:ascii="IranNastaliq" w:eastAsiaTheme="minorHAnsi" w:hAnsi="IranNastaliq" w:cs="B Nazanin"/>
          <w:color w:val="0070C0"/>
          <w:sz w:val="22"/>
          <w:szCs w:val="22"/>
          <w:u w:val="single"/>
          <w:lang w:bidi="fa-IR"/>
        </w:rPr>
      </w:pP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گواهی پذیرش چاپ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، 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باید مورد ت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أ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یید هیات تحریریه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/ دفترنشریه 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با ذکر شماره و دوره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مجله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 xml:space="preserve"> 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باشد.</w:t>
      </w:r>
    </w:p>
    <w:p w:rsidR="00F220C2" w:rsidRPr="00175E79" w:rsidRDefault="00F220C2" w:rsidP="00175E79">
      <w:pPr>
        <w:numPr>
          <w:ilvl w:val="0"/>
          <w:numId w:val="3"/>
        </w:numPr>
        <w:tabs>
          <w:tab w:val="left" w:pos="3045"/>
        </w:tabs>
        <w:bidi/>
        <w:spacing w:after="0" w:line="240" w:lineRule="auto"/>
        <w:ind w:left="714" w:hanging="357"/>
        <w:jc w:val="both"/>
        <w:rPr>
          <w:rFonts w:asciiTheme="minorHAnsi" w:eastAsiaTheme="minorHAnsi" w:hAnsiTheme="minorHAnsi" w:cs="B Nazanin"/>
          <w:sz w:val="22"/>
          <w:szCs w:val="22"/>
          <w:lang w:bidi="fa-IR"/>
        </w:rPr>
      </w:pP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ثبت اختراع باید مورد تایید سازمان پژوهش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‌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های علمی و صنعتی ایران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یا مراجع معتبر بین</w:t>
      </w:r>
      <w:r w:rsidRPr="00175E79">
        <w:rPr>
          <w:rFonts w:asciiTheme="minorHAnsi" w:eastAsiaTheme="minorHAnsi" w:hAnsiTheme="minorHAnsi" w:cs="B Nazanin" w:hint="eastAsia"/>
          <w:sz w:val="22"/>
          <w:szCs w:val="22"/>
          <w:rtl/>
          <w:lang w:bidi="fa-IR"/>
        </w:rPr>
        <w:t>‌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المللی 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باشد.</w:t>
      </w:r>
    </w:p>
    <w:p w:rsidR="00F220C2" w:rsidRPr="00175E79" w:rsidRDefault="00F220C2" w:rsidP="00175E79">
      <w:pPr>
        <w:numPr>
          <w:ilvl w:val="0"/>
          <w:numId w:val="3"/>
        </w:numPr>
        <w:tabs>
          <w:tab w:val="left" w:pos="3045"/>
        </w:tabs>
        <w:bidi/>
        <w:spacing w:after="0" w:line="240" w:lineRule="auto"/>
        <w:ind w:left="714" w:hanging="357"/>
        <w:jc w:val="both"/>
        <w:rPr>
          <w:rFonts w:asciiTheme="minorHAnsi" w:eastAsiaTheme="minorHAnsi" w:hAnsiTheme="minorHAnsi" w:cs="B Nazanin"/>
          <w:sz w:val="22"/>
          <w:szCs w:val="22"/>
          <w:lang w:bidi="fa-IR"/>
        </w:rPr>
      </w:pP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برگزیدگان جشنواره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‌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های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 xml:space="preserve">علمی 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ملی 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معتبر(خورازمی، فارابی،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رازی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، 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ابن سینا)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، و بین</w:t>
      </w:r>
      <w:r w:rsidRPr="00175E79">
        <w:rPr>
          <w:rFonts w:asciiTheme="minorHAnsi" w:eastAsiaTheme="minorHAnsi" w:hAnsiTheme="minorHAnsi" w:cs="B Nazanin" w:hint="eastAsia"/>
          <w:sz w:val="22"/>
          <w:szCs w:val="22"/>
          <w:rtl/>
          <w:lang w:bidi="fa-IR"/>
        </w:rPr>
        <w:t>‌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المللی و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 xml:space="preserve">برگزیدگان المپیادهای علمی دانشجویی 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باید دارای تاییدیه رسمی از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 xml:space="preserve"> دبیرخانه جشنواره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یا دبیرخانه المپیاد باشند</w:t>
      </w:r>
      <w:r w:rsidRPr="00175E79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.</w:t>
      </w: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</w:t>
      </w:r>
    </w:p>
    <w:p w:rsidR="00F220C2" w:rsidRPr="00175E79" w:rsidRDefault="00F220C2" w:rsidP="00175E79">
      <w:pPr>
        <w:numPr>
          <w:ilvl w:val="0"/>
          <w:numId w:val="3"/>
        </w:numPr>
        <w:tabs>
          <w:tab w:val="left" w:pos="3045"/>
        </w:tabs>
        <w:bidi/>
        <w:spacing w:after="0" w:line="240" w:lineRule="auto"/>
        <w:ind w:left="714" w:hanging="357"/>
        <w:jc w:val="both"/>
        <w:rPr>
          <w:rFonts w:asciiTheme="minorHAnsi" w:eastAsiaTheme="minorHAnsi" w:hAnsiTheme="minorHAnsi" w:cs="B Nazanin"/>
          <w:sz w:val="22"/>
          <w:szCs w:val="22"/>
          <w:lang w:bidi="fa-IR"/>
        </w:rPr>
      </w:pPr>
      <w:r w:rsidRPr="00175E79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امتیاز پدید آورندگان پژوهش های مشترک، براساس آئین‌نامه ارتقاء محاسبه شود.</w:t>
      </w:r>
    </w:p>
    <w:p w:rsidR="00F220C2" w:rsidRPr="00564D96" w:rsidRDefault="00F220C2" w:rsidP="00175E79">
      <w:pPr>
        <w:numPr>
          <w:ilvl w:val="0"/>
          <w:numId w:val="3"/>
        </w:numPr>
        <w:tabs>
          <w:tab w:val="left" w:pos="3045"/>
        </w:tabs>
        <w:bidi/>
        <w:spacing w:after="0" w:line="240" w:lineRule="auto"/>
        <w:ind w:left="714" w:hanging="357"/>
        <w:jc w:val="both"/>
        <w:rPr>
          <w:rFonts w:asciiTheme="minorHAnsi" w:hAnsiTheme="minorHAnsi" w:cs="B Nazanin"/>
          <w:sz w:val="22"/>
          <w:szCs w:val="22"/>
          <w:lang w:bidi="fa-IR"/>
        </w:rPr>
      </w:pPr>
      <w:r w:rsidRPr="00564D9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امتیاز داوطلب در </w:t>
      </w:r>
      <w:r w:rsidRPr="00564D96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مقال</w:t>
      </w:r>
      <w:r w:rsidRPr="00564D9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ات</w:t>
      </w:r>
      <w:r w:rsidRPr="00564D96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 xml:space="preserve"> مستخرج از پايان</w:t>
      </w:r>
      <w:r w:rsidRPr="00564D9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softHyphen/>
      </w:r>
      <w:r w:rsidRPr="00564D96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 xml:space="preserve">نامه </w:t>
      </w:r>
      <w:r w:rsidRPr="00564D9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و </w:t>
      </w:r>
      <w:r w:rsidRPr="00564D96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 xml:space="preserve">ارائه شده </w:t>
      </w:r>
      <w:r w:rsidRPr="00564D9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به صورت </w:t>
      </w:r>
      <w:r w:rsidRPr="00564D96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م</w:t>
      </w:r>
      <w:r w:rsidRPr="00564D9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ـ</w:t>
      </w:r>
      <w:r w:rsidRPr="00564D96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شترک با استاد راهنما</w:t>
      </w:r>
      <w:r w:rsidRPr="00564D9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، به عنوان </w:t>
      </w:r>
      <w:r w:rsidRPr="00564D96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نفر اول در نظر گرفته م</w:t>
      </w:r>
      <w:r w:rsidRPr="00564D9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ی‌ش</w:t>
      </w:r>
      <w:r w:rsidRPr="00564D96"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t>ود</w:t>
      </w:r>
      <w:r w:rsidRPr="00564D96">
        <w:rPr>
          <w:rFonts w:asciiTheme="minorHAnsi" w:eastAsiaTheme="minorHAnsi" w:hAnsiTheme="minorHAnsi" w:cs="B Nazanin"/>
          <w:sz w:val="22"/>
          <w:szCs w:val="22"/>
          <w:lang w:bidi="fa-IR"/>
        </w:rPr>
        <w:t>.</w:t>
      </w:r>
    </w:p>
    <w:p w:rsidR="00D74DC8" w:rsidRPr="00D74DC8" w:rsidRDefault="00175E79" w:rsidP="00D74DC8">
      <w:pPr>
        <w:numPr>
          <w:ilvl w:val="0"/>
          <w:numId w:val="3"/>
        </w:numPr>
        <w:tabs>
          <w:tab w:val="left" w:pos="3045"/>
        </w:tabs>
        <w:bidi/>
        <w:spacing w:after="0" w:line="240" w:lineRule="auto"/>
        <w:ind w:left="714" w:hanging="357"/>
        <w:jc w:val="both"/>
        <w:rPr>
          <w:rFonts w:asciiTheme="minorHAnsi" w:eastAsiaTheme="minorHAnsi" w:hAnsiTheme="minorHAnsi" w:cs="B Nazanin"/>
          <w:sz w:val="22"/>
          <w:szCs w:val="22"/>
          <w:rtl/>
          <w:lang w:bidi="fa-IR"/>
        </w:rPr>
        <w:sectPr w:rsidR="00D74DC8" w:rsidRPr="00D74DC8" w:rsidSect="00D74DC8">
          <w:pgSz w:w="12240" w:h="15840"/>
          <w:pgMar w:top="1077" w:right="1134" w:bottom="964" w:left="1134" w:header="720" w:footer="720" w:gutter="0"/>
          <w:pgBorders w:offsetFrom="page">
            <w:top w:val="thinThickThinSmallGap" w:sz="12" w:space="24" w:color="auto"/>
            <w:left w:val="thinThickThinSmallGap" w:sz="12" w:space="24" w:color="auto"/>
            <w:bottom w:val="thinThickThinSmallGap" w:sz="12" w:space="24" w:color="auto"/>
            <w:right w:val="thinThickThinSmallGap" w:sz="12" w:space="24" w:color="auto"/>
          </w:pgBorders>
          <w:cols w:space="720"/>
          <w:docGrid w:linePitch="360"/>
        </w:sectPr>
      </w:pPr>
      <w:r w:rsidRPr="00564D96">
        <w:rPr>
          <w:rFonts w:asciiTheme="minorHAnsi" w:eastAsiaTheme="minorHAnsi" w:hAnsiTheme="minorHAnsi" w:cs="B Nazanin" w:hint="cs"/>
          <w:sz w:val="22"/>
          <w:szCs w:val="22"/>
          <w:rtl/>
        </w:rPr>
        <w:t xml:space="preserve">در صورت عدم بارگذاری مستندات مربوط به بندهای امتیاز آور (نظیر مقاله، کتاب، اختراع و...) در سامانه همگام با ثبت نام، </w:t>
      </w:r>
      <w:r w:rsidR="00E00C99">
        <w:rPr>
          <w:rFonts w:asciiTheme="minorHAnsi" w:eastAsiaTheme="minorHAnsi" w:hAnsiTheme="minorHAnsi" w:cs="B Nazanin" w:hint="cs"/>
          <w:sz w:val="22"/>
          <w:szCs w:val="22"/>
          <w:rtl/>
        </w:rPr>
        <w:t>امتیازی به آن بند تعلق نمی گیرد</w:t>
      </w:r>
    </w:p>
    <w:p w:rsidR="002065D4" w:rsidRDefault="00CC6C3A" w:rsidP="00E00C99">
      <w:pPr>
        <w:bidi/>
        <w:rPr>
          <w:rFonts w:ascii="IranNastaliq" w:hAnsi="IranNastaliq" w:cs="IranNastaliq"/>
          <w:b/>
          <w:bCs/>
          <w:noProof/>
          <w:color w:val="1F497D"/>
          <w:sz w:val="22"/>
          <w:szCs w:val="22"/>
          <w:rtl/>
          <w:lang w:bidi="fa-IR"/>
        </w:rPr>
      </w:pPr>
      <w:r>
        <w:rPr>
          <w:rFonts w:ascii="IranNastaliq" w:hAnsi="IranNastaliq" w:cs="IranNastaliq" w:hint="cs"/>
          <w:b/>
          <w:bCs/>
          <w:noProof/>
          <w:color w:val="1F497D"/>
          <w:sz w:val="22"/>
          <w:szCs w:val="22"/>
          <w:rtl/>
          <w:lang w:bidi="fa-IR"/>
        </w:rPr>
        <w:lastRenderedPageBreak/>
        <w:t>پ</w:t>
      </w:r>
      <w:r w:rsidR="00092DA4">
        <w:rPr>
          <w:rFonts w:ascii="IranNastaliq" w:hAnsi="IranNastaliq" w:cs="IranNastaliq" w:hint="cs"/>
          <w:b/>
          <w:bCs/>
          <w:noProof/>
          <w:color w:val="1F497D"/>
          <w:sz w:val="22"/>
          <w:szCs w:val="22"/>
          <w:rtl/>
          <w:lang w:bidi="fa-IR"/>
        </w:rPr>
        <w:t xml:space="preserve">یوست شماره </w:t>
      </w:r>
      <w:r w:rsidR="00E00C99">
        <w:rPr>
          <w:rFonts w:ascii="IranNastaliq" w:hAnsi="IranNastaliq" w:cs="IranNastaliq" w:hint="cs"/>
          <w:b/>
          <w:bCs/>
          <w:noProof/>
          <w:color w:val="1F497D"/>
          <w:sz w:val="22"/>
          <w:szCs w:val="22"/>
          <w:rtl/>
          <w:lang w:bidi="fa-IR"/>
        </w:rPr>
        <w:t>2</w:t>
      </w:r>
      <w:r w:rsidR="00092DA4">
        <w:rPr>
          <w:rFonts w:ascii="IranNastaliq" w:hAnsi="IranNastaliq" w:cs="IranNastaliq" w:hint="cs"/>
          <w:b/>
          <w:bCs/>
          <w:noProof/>
          <w:color w:val="1F497D"/>
          <w:sz w:val="22"/>
          <w:szCs w:val="22"/>
          <w:rtl/>
          <w:lang w:bidi="fa-IR"/>
        </w:rPr>
        <w:t>- فرم موافقت نامه ویژه مربیان</w:t>
      </w:r>
    </w:p>
    <w:p w:rsidR="00092DA4" w:rsidRDefault="00092DA4" w:rsidP="00092DA4">
      <w:pPr>
        <w:jc w:val="center"/>
        <w:rPr>
          <w:rFonts w:cs="B Lotus"/>
          <w:sz w:val="26"/>
          <w:szCs w:val="26"/>
          <w:rtl/>
        </w:rPr>
      </w:pPr>
      <w:bookmarkStart w:id="0" w:name="_GoBack"/>
      <w:bookmarkEnd w:id="0"/>
      <w:r>
        <w:rPr>
          <w:rFonts w:cs="B Lotus" w:hint="cs"/>
          <w:sz w:val="26"/>
          <w:szCs w:val="26"/>
          <w:rtl/>
        </w:rPr>
        <w:t xml:space="preserve">                                                                                       شماره:  </w:t>
      </w:r>
    </w:p>
    <w:p w:rsidR="00092DA4" w:rsidRDefault="00092DA4" w:rsidP="00092DA4">
      <w:pPr>
        <w:bidi/>
        <w:jc w:val="center"/>
        <w:rPr>
          <w:rFonts w:cs="B Lotus"/>
          <w:sz w:val="26"/>
          <w:szCs w:val="26"/>
          <w:rtl/>
        </w:rPr>
      </w:pPr>
      <w:r>
        <w:rPr>
          <w:rFonts w:cs="B Lotus" w:hint="cs"/>
          <w:sz w:val="26"/>
          <w:szCs w:val="26"/>
          <w:rtl/>
        </w:rPr>
        <w:t xml:space="preserve">                                                                                     تاریخ:  </w:t>
      </w:r>
    </w:p>
    <w:p w:rsidR="00092DA4" w:rsidRDefault="00092DA4" w:rsidP="00092DA4">
      <w:pPr>
        <w:bidi/>
        <w:spacing w:after="0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>موافقت نامه  ادامه تحصیل با استفاده از سهمیه مربیان برای شرکت در مصاحبه آزمون نیمه متمرکز  دکتری تخصصی</w:t>
      </w:r>
      <w:r w:rsidRPr="00FF1461">
        <w:rPr>
          <w:rFonts w:cs="B Lotus" w:hint="cs"/>
          <w:b/>
          <w:bCs/>
          <w:sz w:val="26"/>
          <w:szCs w:val="26"/>
          <w:rtl/>
        </w:rPr>
        <w:t>(</w:t>
      </w:r>
      <w:r w:rsidRPr="00FF1461">
        <w:rPr>
          <w:rFonts w:cs="B Lotus"/>
          <w:b/>
          <w:bCs/>
          <w:sz w:val="26"/>
          <w:szCs w:val="26"/>
        </w:rPr>
        <w:t>Ph.D</w:t>
      </w:r>
      <w:r w:rsidRPr="00FF1461">
        <w:rPr>
          <w:rFonts w:cs="B Lotus" w:hint="cs"/>
          <w:b/>
          <w:bCs/>
          <w:sz w:val="26"/>
          <w:szCs w:val="26"/>
          <w:rtl/>
        </w:rPr>
        <w:t>)</w:t>
      </w:r>
      <w:r>
        <w:rPr>
          <w:rFonts w:cs="B Titr" w:hint="cs"/>
          <w:sz w:val="20"/>
          <w:szCs w:val="20"/>
          <w:rtl/>
        </w:rPr>
        <w:t xml:space="preserve"> </w:t>
      </w:r>
    </w:p>
    <w:p w:rsidR="00092DA4" w:rsidRDefault="00092DA4" w:rsidP="00BF1D2A">
      <w:pPr>
        <w:bidi/>
        <w:spacing w:after="0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 سال تحصیلی 1</w:t>
      </w:r>
      <w:r w:rsidR="00BF1D2A">
        <w:rPr>
          <w:rFonts w:cs="B Titr" w:hint="cs"/>
          <w:sz w:val="20"/>
          <w:szCs w:val="20"/>
          <w:rtl/>
        </w:rPr>
        <w:t>406</w:t>
      </w:r>
      <w:r>
        <w:rPr>
          <w:rFonts w:cs="B Titr" w:hint="cs"/>
          <w:sz w:val="20"/>
          <w:szCs w:val="20"/>
          <w:rtl/>
        </w:rPr>
        <w:t>-140</w:t>
      </w:r>
      <w:r w:rsidR="00BF1D2A">
        <w:rPr>
          <w:rFonts w:cs="B Titr" w:hint="cs"/>
          <w:sz w:val="20"/>
          <w:szCs w:val="20"/>
          <w:rtl/>
        </w:rPr>
        <w:t>5</w:t>
      </w:r>
    </w:p>
    <w:p w:rsidR="00092DA4" w:rsidRPr="00092DA4" w:rsidRDefault="00092DA4" w:rsidP="00092DA4">
      <w:pPr>
        <w:bidi/>
        <w:rPr>
          <w:rFonts w:asciiTheme="majorBidi" w:hAnsiTheme="majorBidi" w:cs="B Nazanin"/>
          <w:b/>
          <w:bCs/>
          <w:rtl/>
        </w:rPr>
      </w:pPr>
    </w:p>
    <w:p w:rsidR="00092DA4" w:rsidRPr="00092DA4" w:rsidRDefault="00092DA4" w:rsidP="00092DA4">
      <w:pPr>
        <w:bidi/>
        <w:rPr>
          <w:rFonts w:asciiTheme="majorBidi" w:hAnsiTheme="majorBidi" w:cs="B Nazanin"/>
          <w:b/>
          <w:bCs/>
          <w:rtl/>
        </w:rPr>
      </w:pPr>
      <w:r w:rsidRPr="00092DA4">
        <w:rPr>
          <w:rFonts w:asciiTheme="majorBidi" w:hAnsiTheme="majorBidi" w:cs="B Nazanin"/>
          <w:b/>
          <w:bCs/>
          <w:rtl/>
        </w:rPr>
        <w:t>از : دانشگاه</w:t>
      </w:r>
      <w:r w:rsidRPr="00092DA4">
        <w:rPr>
          <w:rFonts w:asciiTheme="majorBidi" w:hAnsiTheme="majorBidi" w:cs="B Nazanin" w:hint="cs"/>
          <w:b/>
          <w:bCs/>
          <w:rtl/>
        </w:rPr>
        <w:t xml:space="preserve"> ...</w:t>
      </w:r>
    </w:p>
    <w:p w:rsidR="00092DA4" w:rsidRPr="00092DA4" w:rsidRDefault="00092DA4" w:rsidP="00092DA4">
      <w:pPr>
        <w:bidi/>
        <w:rPr>
          <w:rFonts w:cs="B Nazanin"/>
          <w:rtl/>
        </w:rPr>
      </w:pPr>
      <w:r w:rsidRPr="00092DA4">
        <w:rPr>
          <w:rFonts w:asciiTheme="majorBidi" w:hAnsiTheme="majorBidi" w:cs="B Nazanin"/>
          <w:b/>
          <w:bCs/>
          <w:rtl/>
        </w:rPr>
        <w:t>به :</w:t>
      </w:r>
      <w:r w:rsidRPr="00092DA4">
        <w:rPr>
          <w:rFonts w:cs="B Nazanin" w:hint="cs"/>
          <w:rtl/>
        </w:rPr>
        <w:t xml:space="preserve">  </w:t>
      </w:r>
      <w:r w:rsidRPr="00092DA4">
        <w:rPr>
          <w:rFonts w:asciiTheme="majorBidi" w:hAnsiTheme="majorBidi" w:cs="B Nazanin"/>
          <w:b/>
          <w:bCs/>
          <w:rtl/>
        </w:rPr>
        <w:t>معاونت آموزشی دانشگاه تهران</w:t>
      </w:r>
    </w:p>
    <w:p w:rsidR="00092DA4" w:rsidRPr="00092DA4" w:rsidRDefault="00092DA4" w:rsidP="00092DA4">
      <w:pPr>
        <w:bidi/>
        <w:jc w:val="both"/>
        <w:rPr>
          <w:rFonts w:cs="B Nazanin"/>
          <w:rtl/>
        </w:rPr>
      </w:pPr>
    </w:p>
    <w:p w:rsidR="00092DA4" w:rsidRPr="00092DA4" w:rsidRDefault="00092DA4" w:rsidP="00BF1D2A">
      <w:pPr>
        <w:bidi/>
        <w:jc w:val="both"/>
        <w:rPr>
          <w:rFonts w:cs="B Nazanin"/>
          <w:rtl/>
        </w:rPr>
      </w:pPr>
      <w:r w:rsidRPr="00092DA4">
        <w:rPr>
          <w:rFonts w:cs="B Nazanin" w:hint="cs"/>
          <w:rtl/>
        </w:rPr>
        <w:t xml:space="preserve">بدین وسیله گواهی می شود خانم / آقای .......................................... با شماره ملی                      از تاریخ                   تاکنون به عنوان عضو هیات علمی رسمی قطعی </w:t>
      </w:r>
      <w:r w:rsidRPr="00092DA4">
        <w:rPr>
          <w:rFonts w:ascii="Cambria Math" w:hAnsi="Cambria Math" w:cs="Cambria Math" w:hint="cs"/>
          <w:rtl/>
        </w:rPr>
        <w:t>⃝</w:t>
      </w:r>
      <w:r w:rsidRPr="00092DA4">
        <w:rPr>
          <w:rFonts w:cs="B Nazanin" w:hint="cs"/>
          <w:rtl/>
        </w:rPr>
        <w:t xml:space="preserve">       / رسمی آزمایشی </w:t>
      </w:r>
      <w:r w:rsidRPr="00092DA4">
        <w:rPr>
          <w:rFonts w:ascii="Cambria Math" w:hAnsi="Cambria Math" w:cs="Cambria Math" w:hint="cs"/>
          <w:rtl/>
        </w:rPr>
        <w:t>⃝</w:t>
      </w:r>
      <w:r w:rsidRPr="00092DA4">
        <w:rPr>
          <w:rFonts w:cs="B Nazanin" w:hint="cs"/>
          <w:rtl/>
        </w:rPr>
        <w:t xml:space="preserve">      در این دانشگاه که وابسته به وزارت علوم، تحقیقات و فناوری است، اشتغال به کار دارد. در صورت قبولی نهایی ایشان با استفاده از سهمیه مربیان در مقطع دکتری </w:t>
      </w:r>
      <w:r w:rsidRPr="00092DA4">
        <w:rPr>
          <w:rFonts w:cs="B Nazanin" w:hint="cs"/>
          <w:sz w:val="26"/>
          <w:szCs w:val="26"/>
          <w:rtl/>
        </w:rPr>
        <w:t>(</w:t>
      </w:r>
      <w:r w:rsidRPr="00092DA4">
        <w:rPr>
          <w:rFonts w:cs="B Nazanin"/>
          <w:sz w:val="26"/>
          <w:szCs w:val="26"/>
        </w:rPr>
        <w:t>Ph.D</w:t>
      </w:r>
      <w:r w:rsidRPr="00092DA4">
        <w:rPr>
          <w:rFonts w:cs="B Nazanin" w:hint="cs"/>
          <w:sz w:val="26"/>
          <w:szCs w:val="26"/>
          <w:rtl/>
        </w:rPr>
        <w:t>)</w:t>
      </w:r>
      <w:r w:rsidRPr="00092DA4">
        <w:rPr>
          <w:rFonts w:cs="B Nazanin" w:hint="cs"/>
          <w:rtl/>
        </w:rPr>
        <w:t xml:space="preserve"> رشته    .....................................</w:t>
      </w:r>
      <w:r w:rsidR="00D80ED3">
        <w:rPr>
          <w:rFonts w:cs="B Nazanin" w:hint="cs"/>
          <w:rtl/>
        </w:rPr>
        <w:t>............      سال تحصیلی  140</w:t>
      </w:r>
      <w:r w:rsidR="00BF1D2A">
        <w:rPr>
          <w:rFonts w:cs="B Nazanin" w:hint="cs"/>
          <w:rtl/>
        </w:rPr>
        <w:t>6</w:t>
      </w:r>
      <w:r w:rsidR="00D80ED3">
        <w:rPr>
          <w:rFonts w:cs="B Nazanin" w:hint="cs"/>
          <w:rtl/>
        </w:rPr>
        <w:t>-140</w:t>
      </w:r>
      <w:r w:rsidR="00BF1D2A">
        <w:rPr>
          <w:rFonts w:cs="B Nazanin" w:hint="cs"/>
          <w:rtl/>
        </w:rPr>
        <w:t>5</w:t>
      </w:r>
      <w:r w:rsidRPr="00092DA4">
        <w:rPr>
          <w:rFonts w:cs="B Nazanin" w:hint="cs"/>
          <w:rtl/>
        </w:rPr>
        <w:t xml:space="preserve"> آن دانشگاه، با ادامه تحصیل نامبرده به صورت تمام وقت و تقبل شهریه تحصیلی درقالب قرارداد فیمابین، موافقت و نسبت به صدورحکم ماموریت تحصیلی وی اقدام خواهد شد. ضمنا آخرین حکم استخدامی ایشان پیوست می باشد.</w:t>
      </w:r>
    </w:p>
    <w:p w:rsidR="00092DA4" w:rsidRPr="00092DA4" w:rsidRDefault="00092DA4" w:rsidP="00092DA4">
      <w:pPr>
        <w:bidi/>
        <w:jc w:val="both"/>
        <w:rPr>
          <w:rFonts w:cs="B Nazanin"/>
        </w:rPr>
      </w:pPr>
    </w:p>
    <w:p w:rsidR="00092DA4" w:rsidRPr="00092DA4" w:rsidRDefault="00092DA4" w:rsidP="00092DA4">
      <w:pPr>
        <w:bidi/>
        <w:jc w:val="center"/>
        <w:rPr>
          <w:rFonts w:cs="B Nazanin"/>
          <w:rtl/>
        </w:rPr>
      </w:pPr>
      <w:r w:rsidRPr="00092DA4">
        <w:rPr>
          <w:rFonts w:cs="B Nazanin" w:hint="cs"/>
          <w:rtl/>
        </w:rPr>
        <w:t xml:space="preserve">                          نام و نام خانوادگی معاون آموزشی </w:t>
      </w:r>
    </w:p>
    <w:p w:rsidR="00092DA4" w:rsidRPr="00092DA4" w:rsidRDefault="00092DA4" w:rsidP="00092DA4">
      <w:pPr>
        <w:bidi/>
        <w:rPr>
          <w:rFonts w:cs="B Nazanin"/>
          <w:rtl/>
        </w:rPr>
      </w:pPr>
      <w:r w:rsidRPr="00092DA4">
        <w:rPr>
          <w:rFonts w:cs="B Nazanin" w:hint="cs"/>
          <w:rtl/>
        </w:rPr>
        <w:t xml:space="preserve">                                                                               امضاء:</w:t>
      </w:r>
    </w:p>
    <w:p w:rsidR="00092DA4" w:rsidRPr="00092DA4" w:rsidRDefault="00092DA4" w:rsidP="00092DA4">
      <w:pPr>
        <w:bidi/>
        <w:jc w:val="center"/>
        <w:rPr>
          <w:rFonts w:cs="B Nazanin"/>
          <w:rtl/>
        </w:rPr>
      </w:pPr>
      <w:r w:rsidRPr="00092DA4">
        <w:rPr>
          <w:rFonts w:cs="B Nazanin" w:hint="cs"/>
          <w:rtl/>
        </w:rPr>
        <w:t>مهر دانشگاه:</w:t>
      </w:r>
    </w:p>
    <w:p w:rsidR="00092DA4" w:rsidRDefault="00092DA4" w:rsidP="00092DA4">
      <w:pPr>
        <w:bidi/>
        <w:rPr>
          <w:rFonts w:ascii="IranNastaliq" w:hAnsi="IranNastaliq" w:cs="IranNastaliq"/>
          <w:b/>
          <w:bCs/>
          <w:noProof/>
          <w:color w:val="1F497D"/>
          <w:sz w:val="22"/>
          <w:szCs w:val="22"/>
          <w:rtl/>
          <w:lang w:bidi="fa-IR"/>
        </w:rPr>
      </w:pPr>
    </w:p>
    <w:sectPr w:rsidR="00092DA4" w:rsidSect="00D74DC8">
      <w:pgSz w:w="12240" w:h="15840"/>
      <w:pgMar w:top="964" w:right="1134" w:bottom="1077" w:left="1134" w:header="720" w:footer="720" w:gutter="0"/>
      <w:pgBorders w:offsetFrom="page">
        <w:top w:val="thinThickThinSmallGap" w:sz="12" w:space="24" w:color="auto"/>
        <w:left w:val="thinThickThinSmallGap" w:sz="12" w:space="24" w:color="auto"/>
        <w:bottom w:val="thinThickThinSmallGap" w:sz="12" w:space="24" w:color="auto"/>
        <w:right w:val="thinThickThinSmall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A18" w:rsidRDefault="00206A18" w:rsidP="00B42361">
      <w:pPr>
        <w:spacing w:after="0" w:line="240" w:lineRule="auto"/>
      </w:pPr>
      <w:r>
        <w:separator/>
      </w:r>
    </w:p>
  </w:endnote>
  <w:endnote w:type="continuationSeparator" w:id="0">
    <w:p w:rsidR="00206A18" w:rsidRDefault="00206A18" w:rsidP="00B42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Aparajita">
    <w:altName w:val="Arial"/>
    <w:charset w:val="00"/>
    <w:family w:val="swiss"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A18" w:rsidRDefault="00206A18" w:rsidP="00B42361">
      <w:pPr>
        <w:spacing w:after="0" w:line="240" w:lineRule="auto"/>
      </w:pPr>
      <w:r>
        <w:separator/>
      </w:r>
    </w:p>
  </w:footnote>
  <w:footnote w:type="continuationSeparator" w:id="0">
    <w:p w:rsidR="00206A18" w:rsidRDefault="00206A18" w:rsidP="00B42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A51CA"/>
    <w:multiLevelType w:val="hybridMultilevel"/>
    <w:tmpl w:val="C4268C98"/>
    <w:lvl w:ilvl="0" w:tplc="4F864C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DF9"/>
    <w:multiLevelType w:val="hybridMultilevel"/>
    <w:tmpl w:val="7708DC4C"/>
    <w:lvl w:ilvl="0" w:tplc="DBD4E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520DB"/>
    <w:multiLevelType w:val="hybridMultilevel"/>
    <w:tmpl w:val="5DB0C10C"/>
    <w:lvl w:ilvl="0" w:tplc="6838C18E">
      <w:start w:val="1"/>
      <w:numFmt w:val="decimal"/>
      <w:lvlText w:val="%1-"/>
      <w:lvlJc w:val="left"/>
      <w:pPr>
        <w:ind w:left="720" w:hanging="360"/>
      </w:pPr>
      <w:rPr>
        <w:rFonts w:cs="B Lotu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4186D"/>
    <w:multiLevelType w:val="hybridMultilevel"/>
    <w:tmpl w:val="B14E704A"/>
    <w:lvl w:ilvl="0" w:tplc="46BE3DD0">
      <w:start w:val="1"/>
      <w:numFmt w:val="decimal"/>
      <w:lvlText w:val="%1-"/>
      <w:lvlJc w:val="left"/>
      <w:pPr>
        <w:ind w:left="644" w:hanging="360"/>
      </w:pPr>
      <w:rPr>
        <w:rFonts w:ascii="Times New Roman" w:eastAsia="Times New Roman" w:hAnsi="Times New Roman" w:cs="B Nazanin"/>
        <w:b w:val="0"/>
        <w:b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9DD6DC2"/>
    <w:multiLevelType w:val="hybridMultilevel"/>
    <w:tmpl w:val="1FCE6F80"/>
    <w:lvl w:ilvl="0" w:tplc="5B6802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42CCA"/>
    <w:multiLevelType w:val="multilevel"/>
    <w:tmpl w:val="DB46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15520D"/>
    <w:multiLevelType w:val="hybridMultilevel"/>
    <w:tmpl w:val="F0FA3FE0"/>
    <w:lvl w:ilvl="0" w:tplc="04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04B09C1"/>
    <w:multiLevelType w:val="hybridMultilevel"/>
    <w:tmpl w:val="D1542B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61D0B"/>
    <w:multiLevelType w:val="hybridMultilevel"/>
    <w:tmpl w:val="71EE4708"/>
    <w:lvl w:ilvl="0" w:tplc="80BAC894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2D195B8D"/>
    <w:multiLevelType w:val="hybridMultilevel"/>
    <w:tmpl w:val="D234A3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76C52"/>
    <w:multiLevelType w:val="hybridMultilevel"/>
    <w:tmpl w:val="C35087A4"/>
    <w:lvl w:ilvl="0" w:tplc="415E41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0527B6"/>
    <w:multiLevelType w:val="hybridMultilevel"/>
    <w:tmpl w:val="625CCC9A"/>
    <w:lvl w:ilvl="0" w:tplc="D206CD2C">
      <w:start w:val="1"/>
      <w:numFmt w:val="decimal"/>
      <w:lvlText w:val="%1)"/>
      <w:lvlJc w:val="left"/>
      <w:pPr>
        <w:ind w:left="720" w:hanging="360"/>
      </w:pPr>
      <w:rPr>
        <w:rFonts w:cs="B Lotus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EE69BA"/>
    <w:multiLevelType w:val="hybridMultilevel"/>
    <w:tmpl w:val="881ADFCE"/>
    <w:lvl w:ilvl="0" w:tplc="A3DCD33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47529"/>
    <w:multiLevelType w:val="hybridMultilevel"/>
    <w:tmpl w:val="751AF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35B64"/>
    <w:multiLevelType w:val="hybridMultilevel"/>
    <w:tmpl w:val="51F8E738"/>
    <w:lvl w:ilvl="0" w:tplc="DAC07328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665C3686"/>
    <w:multiLevelType w:val="hybridMultilevel"/>
    <w:tmpl w:val="E9D6750C"/>
    <w:lvl w:ilvl="0" w:tplc="BB32F82E">
      <w:start w:val="1"/>
      <w:numFmt w:val="decimal"/>
      <w:lvlText w:val="%1-"/>
      <w:lvlJc w:val="left"/>
      <w:pPr>
        <w:ind w:left="644" w:hanging="360"/>
      </w:pPr>
      <w:rPr>
        <w:rFonts w:ascii="Times New Roman" w:eastAsia="Times New Roman" w:hAnsi="Times New Roman" w:cs="B Lotus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7672507F"/>
    <w:multiLevelType w:val="hybridMultilevel"/>
    <w:tmpl w:val="B52840EA"/>
    <w:lvl w:ilvl="0" w:tplc="AB80BB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8311D5"/>
    <w:multiLevelType w:val="hybridMultilevel"/>
    <w:tmpl w:val="1D2ECA58"/>
    <w:lvl w:ilvl="0" w:tplc="6ACC95FA">
      <w:numFmt w:val="bullet"/>
      <w:lvlText w:val="-"/>
      <w:lvlJc w:val="left"/>
      <w:pPr>
        <w:ind w:left="1080" w:hanging="360"/>
      </w:pPr>
      <w:rPr>
        <w:rFonts w:ascii="Tahoma" w:eastAsia="Times New Roman" w:hAnsi="Tahoma" w:cs="B Lotu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13"/>
  </w:num>
  <w:num w:numId="5">
    <w:abstractNumId w:val="15"/>
  </w:num>
  <w:num w:numId="6">
    <w:abstractNumId w:val="4"/>
  </w:num>
  <w:num w:numId="7">
    <w:abstractNumId w:val="2"/>
  </w:num>
  <w:num w:numId="8">
    <w:abstractNumId w:val="9"/>
  </w:num>
  <w:num w:numId="9">
    <w:abstractNumId w:val="17"/>
  </w:num>
  <w:num w:numId="10">
    <w:abstractNumId w:val="12"/>
  </w:num>
  <w:num w:numId="11">
    <w:abstractNumId w:val="3"/>
  </w:num>
  <w:num w:numId="12">
    <w:abstractNumId w:val="14"/>
  </w:num>
  <w:num w:numId="13">
    <w:abstractNumId w:val="16"/>
  </w:num>
  <w:num w:numId="14">
    <w:abstractNumId w:val="7"/>
  </w:num>
  <w:num w:numId="15">
    <w:abstractNumId w:val="5"/>
  </w:num>
  <w:num w:numId="16">
    <w:abstractNumId w:val="6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61"/>
    <w:rsid w:val="00003B77"/>
    <w:rsid w:val="00004E67"/>
    <w:rsid w:val="00007110"/>
    <w:rsid w:val="00016CFC"/>
    <w:rsid w:val="00033B9E"/>
    <w:rsid w:val="00034117"/>
    <w:rsid w:val="0003456F"/>
    <w:rsid w:val="00035791"/>
    <w:rsid w:val="00037CB6"/>
    <w:rsid w:val="00040C72"/>
    <w:rsid w:val="00050C03"/>
    <w:rsid w:val="000533B7"/>
    <w:rsid w:val="0005611B"/>
    <w:rsid w:val="00070856"/>
    <w:rsid w:val="00071D3A"/>
    <w:rsid w:val="00072740"/>
    <w:rsid w:val="00073539"/>
    <w:rsid w:val="00075F6D"/>
    <w:rsid w:val="000816BC"/>
    <w:rsid w:val="00083F7C"/>
    <w:rsid w:val="00087376"/>
    <w:rsid w:val="000906EB"/>
    <w:rsid w:val="00091E8A"/>
    <w:rsid w:val="00092DA4"/>
    <w:rsid w:val="00093922"/>
    <w:rsid w:val="000944F2"/>
    <w:rsid w:val="000949AF"/>
    <w:rsid w:val="00097783"/>
    <w:rsid w:val="000A066A"/>
    <w:rsid w:val="000B344B"/>
    <w:rsid w:val="000B4121"/>
    <w:rsid w:val="000B497B"/>
    <w:rsid w:val="000C39FC"/>
    <w:rsid w:val="000C3DB9"/>
    <w:rsid w:val="000C3DD3"/>
    <w:rsid w:val="000C4880"/>
    <w:rsid w:val="000D0D1C"/>
    <w:rsid w:val="000D1401"/>
    <w:rsid w:val="000D411B"/>
    <w:rsid w:val="000E30C4"/>
    <w:rsid w:val="000E3748"/>
    <w:rsid w:val="000E3E52"/>
    <w:rsid w:val="000F17C5"/>
    <w:rsid w:val="000F1819"/>
    <w:rsid w:val="000F5625"/>
    <w:rsid w:val="000F5D52"/>
    <w:rsid w:val="000F7826"/>
    <w:rsid w:val="00100269"/>
    <w:rsid w:val="00107A92"/>
    <w:rsid w:val="001113DD"/>
    <w:rsid w:val="00112230"/>
    <w:rsid w:val="00115A11"/>
    <w:rsid w:val="001241FC"/>
    <w:rsid w:val="00137B06"/>
    <w:rsid w:val="00137EA9"/>
    <w:rsid w:val="00140394"/>
    <w:rsid w:val="001412A4"/>
    <w:rsid w:val="0015289F"/>
    <w:rsid w:val="00152A21"/>
    <w:rsid w:val="001615BF"/>
    <w:rsid w:val="0016486E"/>
    <w:rsid w:val="00166BAE"/>
    <w:rsid w:val="001707C2"/>
    <w:rsid w:val="001713FC"/>
    <w:rsid w:val="001714A7"/>
    <w:rsid w:val="00175E79"/>
    <w:rsid w:val="00180D31"/>
    <w:rsid w:val="001812BF"/>
    <w:rsid w:val="00182D0B"/>
    <w:rsid w:val="00190380"/>
    <w:rsid w:val="00190A76"/>
    <w:rsid w:val="00190C80"/>
    <w:rsid w:val="001948DE"/>
    <w:rsid w:val="00194FC2"/>
    <w:rsid w:val="00196BC9"/>
    <w:rsid w:val="001A0E43"/>
    <w:rsid w:val="001B4ED9"/>
    <w:rsid w:val="001B6D34"/>
    <w:rsid w:val="001C24EB"/>
    <w:rsid w:val="001C2BD9"/>
    <w:rsid w:val="001C5EEA"/>
    <w:rsid w:val="001E50CC"/>
    <w:rsid w:val="001F03AA"/>
    <w:rsid w:val="001F2BA0"/>
    <w:rsid w:val="001F5F15"/>
    <w:rsid w:val="00200115"/>
    <w:rsid w:val="00204579"/>
    <w:rsid w:val="002065D4"/>
    <w:rsid w:val="00206A18"/>
    <w:rsid w:val="00207DB7"/>
    <w:rsid w:val="0021678D"/>
    <w:rsid w:val="00216E24"/>
    <w:rsid w:val="0022122B"/>
    <w:rsid w:val="00230757"/>
    <w:rsid w:val="00232C2A"/>
    <w:rsid w:val="00235937"/>
    <w:rsid w:val="00235CC8"/>
    <w:rsid w:val="002366F0"/>
    <w:rsid w:val="002368CA"/>
    <w:rsid w:val="002447E8"/>
    <w:rsid w:val="00247672"/>
    <w:rsid w:val="00247751"/>
    <w:rsid w:val="00252BFC"/>
    <w:rsid w:val="00254617"/>
    <w:rsid w:val="00257B98"/>
    <w:rsid w:val="00263926"/>
    <w:rsid w:val="00265CB2"/>
    <w:rsid w:val="00265F05"/>
    <w:rsid w:val="002750D1"/>
    <w:rsid w:val="00276686"/>
    <w:rsid w:val="002823BF"/>
    <w:rsid w:val="00286AEF"/>
    <w:rsid w:val="002914F5"/>
    <w:rsid w:val="0029443E"/>
    <w:rsid w:val="002A2A6E"/>
    <w:rsid w:val="002B1C97"/>
    <w:rsid w:val="002B3FC4"/>
    <w:rsid w:val="002B5C9F"/>
    <w:rsid w:val="002C13E3"/>
    <w:rsid w:val="002C2ECD"/>
    <w:rsid w:val="002C405D"/>
    <w:rsid w:val="002C6DA4"/>
    <w:rsid w:val="002C7FAF"/>
    <w:rsid w:val="002D31B9"/>
    <w:rsid w:val="002D4383"/>
    <w:rsid w:val="002D6B23"/>
    <w:rsid w:val="002E4DE3"/>
    <w:rsid w:val="002F2F1A"/>
    <w:rsid w:val="002F6203"/>
    <w:rsid w:val="002F6D2A"/>
    <w:rsid w:val="00300562"/>
    <w:rsid w:val="003047E7"/>
    <w:rsid w:val="003141B6"/>
    <w:rsid w:val="00315AE6"/>
    <w:rsid w:val="00315DF3"/>
    <w:rsid w:val="003170F1"/>
    <w:rsid w:val="003257A3"/>
    <w:rsid w:val="00334F5E"/>
    <w:rsid w:val="00335F47"/>
    <w:rsid w:val="00337901"/>
    <w:rsid w:val="0034571E"/>
    <w:rsid w:val="00345880"/>
    <w:rsid w:val="003462EE"/>
    <w:rsid w:val="00352B99"/>
    <w:rsid w:val="00355DCB"/>
    <w:rsid w:val="00357717"/>
    <w:rsid w:val="00360E06"/>
    <w:rsid w:val="003663F0"/>
    <w:rsid w:val="003721E1"/>
    <w:rsid w:val="00373C4B"/>
    <w:rsid w:val="00380E8D"/>
    <w:rsid w:val="0038167B"/>
    <w:rsid w:val="00382ED8"/>
    <w:rsid w:val="00383D18"/>
    <w:rsid w:val="0038646C"/>
    <w:rsid w:val="00386EAD"/>
    <w:rsid w:val="003A0C7B"/>
    <w:rsid w:val="003A2A71"/>
    <w:rsid w:val="003A6657"/>
    <w:rsid w:val="003B148B"/>
    <w:rsid w:val="003B7AD0"/>
    <w:rsid w:val="003C1787"/>
    <w:rsid w:val="003C6374"/>
    <w:rsid w:val="003C6FA8"/>
    <w:rsid w:val="003C75BB"/>
    <w:rsid w:val="003D3D17"/>
    <w:rsid w:val="003D53F9"/>
    <w:rsid w:val="003E4BA0"/>
    <w:rsid w:val="003F4309"/>
    <w:rsid w:val="003F54B2"/>
    <w:rsid w:val="003F7B9A"/>
    <w:rsid w:val="003F7EB3"/>
    <w:rsid w:val="004007D4"/>
    <w:rsid w:val="00402A43"/>
    <w:rsid w:val="00403CA3"/>
    <w:rsid w:val="004060FD"/>
    <w:rsid w:val="00417C5C"/>
    <w:rsid w:val="00420B16"/>
    <w:rsid w:val="00424D01"/>
    <w:rsid w:val="004254BA"/>
    <w:rsid w:val="00432746"/>
    <w:rsid w:val="00440403"/>
    <w:rsid w:val="004405D9"/>
    <w:rsid w:val="00441D5E"/>
    <w:rsid w:val="0044235B"/>
    <w:rsid w:val="004435E5"/>
    <w:rsid w:val="00447709"/>
    <w:rsid w:val="00451B5E"/>
    <w:rsid w:val="00453D9D"/>
    <w:rsid w:val="004543E8"/>
    <w:rsid w:val="00462EB7"/>
    <w:rsid w:val="00464B45"/>
    <w:rsid w:val="00466425"/>
    <w:rsid w:val="004743A1"/>
    <w:rsid w:val="00481613"/>
    <w:rsid w:val="00490707"/>
    <w:rsid w:val="00490994"/>
    <w:rsid w:val="00491937"/>
    <w:rsid w:val="00491F9A"/>
    <w:rsid w:val="00496E8C"/>
    <w:rsid w:val="004A00BB"/>
    <w:rsid w:val="004A01CD"/>
    <w:rsid w:val="004A27C8"/>
    <w:rsid w:val="004A363B"/>
    <w:rsid w:val="004A4B2D"/>
    <w:rsid w:val="004B08B2"/>
    <w:rsid w:val="004B1380"/>
    <w:rsid w:val="004B3360"/>
    <w:rsid w:val="004B36B0"/>
    <w:rsid w:val="004C1816"/>
    <w:rsid w:val="004C1A8C"/>
    <w:rsid w:val="004C3BEC"/>
    <w:rsid w:val="004C577B"/>
    <w:rsid w:val="004D2921"/>
    <w:rsid w:val="004E0A41"/>
    <w:rsid w:val="004E1037"/>
    <w:rsid w:val="004E788A"/>
    <w:rsid w:val="004F14D1"/>
    <w:rsid w:val="004F1CC7"/>
    <w:rsid w:val="004F42A6"/>
    <w:rsid w:val="00500F30"/>
    <w:rsid w:val="005018AB"/>
    <w:rsid w:val="00505363"/>
    <w:rsid w:val="005079F6"/>
    <w:rsid w:val="00512846"/>
    <w:rsid w:val="00515A51"/>
    <w:rsid w:val="005164F9"/>
    <w:rsid w:val="00527E4D"/>
    <w:rsid w:val="00534F5F"/>
    <w:rsid w:val="00540658"/>
    <w:rsid w:val="00546782"/>
    <w:rsid w:val="00547E49"/>
    <w:rsid w:val="00547F3C"/>
    <w:rsid w:val="00550B44"/>
    <w:rsid w:val="005556CB"/>
    <w:rsid w:val="00560120"/>
    <w:rsid w:val="00564D96"/>
    <w:rsid w:val="00574ACE"/>
    <w:rsid w:val="00577B30"/>
    <w:rsid w:val="00594F34"/>
    <w:rsid w:val="0059735E"/>
    <w:rsid w:val="00597B62"/>
    <w:rsid w:val="005A3B4B"/>
    <w:rsid w:val="005A50EA"/>
    <w:rsid w:val="005A6CD6"/>
    <w:rsid w:val="005B272A"/>
    <w:rsid w:val="005B3607"/>
    <w:rsid w:val="005B4FE8"/>
    <w:rsid w:val="005B66A4"/>
    <w:rsid w:val="005C129A"/>
    <w:rsid w:val="005C31B9"/>
    <w:rsid w:val="005C378E"/>
    <w:rsid w:val="005D084C"/>
    <w:rsid w:val="005D123F"/>
    <w:rsid w:val="005D4669"/>
    <w:rsid w:val="005D6CF9"/>
    <w:rsid w:val="005E0BBD"/>
    <w:rsid w:val="005E0F84"/>
    <w:rsid w:val="005E1469"/>
    <w:rsid w:val="005E5B1A"/>
    <w:rsid w:val="005F0087"/>
    <w:rsid w:val="005F0D67"/>
    <w:rsid w:val="005F494A"/>
    <w:rsid w:val="005F71EB"/>
    <w:rsid w:val="00601390"/>
    <w:rsid w:val="006017A4"/>
    <w:rsid w:val="0060309E"/>
    <w:rsid w:val="00622B5F"/>
    <w:rsid w:val="00632AE9"/>
    <w:rsid w:val="00632C45"/>
    <w:rsid w:val="00633C47"/>
    <w:rsid w:val="006341C7"/>
    <w:rsid w:val="00640B2F"/>
    <w:rsid w:val="00640BF3"/>
    <w:rsid w:val="00644370"/>
    <w:rsid w:val="00647E80"/>
    <w:rsid w:val="00652C27"/>
    <w:rsid w:val="00654508"/>
    <w:rsid w:val="00661120"/>
    <w:rsid w:val="00665768"/>
    <w:rsid w:val="0066691F"/>
    <w:rsid w:val="00667885"/>
    <w:rsid w:val="00670597"/>
    <w:rsid w:val="00670B67"/>
    <w:rsid w:val="0067144A"/>
    <w:rsid w:val="0067204F"/>
    <w:rsid w:val="00672D96"/>
    <w:rsid w:val="00673C09"/>
    <w:rsid w:val="006768B9"/>
    <w:rsid w:val="00682C1F"/>
    <w:rsid w:val="00686B72"/>
    <w:rsid w:val="0069049B"/>
    <w:rsid w:val="00694067"/>
    <w:rsid w:val="00697BD4"/>
    <w:rsid w:val="006A79D7"/>
    <w:rsid w:val="006B3E65"/>
    <w:rsid w:val="006B6DCF"/>
    <w:rsid w:val="006C4BD4"/>
    <w:rsid w:val="006C509F"/>
    <w:rsid w:val="006D2588"/>
    <w:rsid w:val="006D2613"/>
    <w:rsid w:val="006D2F32"/>
    <w:rsid w:val="006D4C4D"/>
    <w:rsid w:val="006F530C"/>
    <w:rsid w:val="007011E1"/>
    <w:rsid w:val="007018CB"/>
    <w:rsid w:val="007057A3"/>
    <w:rsid w:val="007072C0"/>
    <w:rsid w:val="007079C8"/>
    <w:rsid w:val="007105BF"/>
    <w:rsid w:val="007161EF"/>
    <w:rsid w:val="007168D1"/>
    <w:rsid w:val="00720070"/>
    <w:rsid w:val="007200EF"/>
    <w:rsid w:val="0072274E"/>
    <w:rsid w:val="00724C7F"/>
    <w:rsid w:val="00725784"/>
    <w:rsid w:val="00730BAE"/>
    <w:rsid w:val="00730C8F"/>
    <w:rsid w:val="00736A34"/>
    <w:rsid w:val="00737477"/>
    <w:rsid w:val="0074396C"/>
    <w:rsid w:val="007478E7"/>
    <w:rsid w:val="007509F6"/>
    <w:rsid w:val="00757343"/>
    <w:rsid w:val="00765CAC"/>
    <w:rsid w:val="007663D1"/>
    <w:rsid w:val="00771045"/>
    <w:rsid w:val="00783529"/>
    <w:rsid w:val="00783C66"/>
    <w:rsid w:val="007862A5"/>
    <w:rsid w:val="0078789E"/>
    <w:rsid w:val="007922DA"/>
    <w:rsid w:val="007965D7"/>
    <w:rsid w:val="007A23F9"/>
    <w:rsid w:val="007A4700"/>
    <w:rsid w:val="007B2820"/>
    <w:rsid w:val="007B5B4D"/>
    <w:rsid w:val="007B5F8D"/>
    <w:rsid w:val="007B61DE"/>
    <w:rsid w:val="007C47E3"/>
    <w:rsid w:val="007C562E"/>
    <w:rsid w:val="007C6C62"/>
    <w:rsid w:val="007D7DFC"/>
    <w:rsid w:val="007E0E66"/>
    <w:rsid w:val="007E334C"/>
    <w:rsid w:val="007F553D"/>
    <w:rsid w:val="00805E40"/>
    <w:rsid w:val="00810E79"/>
    <w:rsid w:val="00812E88"/>
    <w:rsid w:val="00816B8C"/>
    <w:rsid w:val="008278CA"/>
    <w:rsid w:val="00831F41"/>
    <w:rsid w:val="0083518B"/>
    <w:rsid w:val="008368C0"/>
    <w:rsid w:val="00837C97"/>
    <w:rsid w:val="008402BC"/>
    <w:rsid w:val="00852222"/>
    <w:rsid w:val="00853809"/>
    <w:rsid w:val="00856FFD"/>
    <w:rsid w:val="00862ECF"/>
    <w:rsid w:val="0086337F"/>
    <w:rsid w:val="0087025F"/>
    <w:rsid w:val="008725B5"/>
    <w:rsid w:val="0087331C"/>
    <w:rsid w:val="00874624"/>
    <w:rsid w:val="00880975"/>
    <w:rsid w:val="00886293"/>
    <w:rsid w:val="0089075F"/>
    <w:rsid w:val="0089737C"/>
    <w:rsid w:val="00897A65"/>
    <w:rsid w:val="008A010C"/>
    <w:rsid w:val="008A0ABB"/>
    <w:rsid w:val="008A1313"/>
    <w:rsid w:val="008A664E"/>
    <w:rsid w:val="008A78D6"/>
    <w:rsid w:val="008B2056"/>
    <w:rsid w:val="008B2A2F"/>
    <w:rsid w:val="008B4326"/>
    <w:rsid w:val="008C2E83"/>
    <w:rsid w:val="008C3909"/>
    <w:rsid w:val="008C472B"/>
    <w:rsid w:val="008C488F"/>
    <w:rsid w:val="008C4B8E"/>
    <w:rsid w:val="008D2126"/>
    <w:rsid w:val="008D47D6"/>
    <w:rsid w:val="008D52AA"/>
    <w:rsid w:val="008E195D"/>
    <w:rsid w:val="008E2B09"/>
    <w:rsid w:val="008E3554"/>
    <w:rsid w:val="008F134F"/>
    <w:rsid w:val="00901C60"/>
    <w:rsid w:val="00902C87"/>
    <w:rsid w:val="0090377F"/>
    <w:rsid w:val="0091463F"/>
    <w:rsid w:val="009163E3"/>
    <w:rsid w:val="009172D3"/>
    <w:rsid w:val="0091785B"/>
    <w:rsid w:val="009246E2"/>
    <w:rsid w:val="00925894"/>
    <w:rsid w:val="00926BA0"/>
    <w:rsid w:val="00926DE4"/>
    <w:rsid w:val="009272F2"/>
    <w:rsid w:val="00927FA7"/>
    <w:rsid w:val="00932B48"/>
    <w:rsid w:val="00933A49"/>
    <w:rsid w:val="00933EEB"/>
    <w:rsid w:val="00935E4B"/>
    <w:rsid w:val="00936F26"/>
    <w:rsid w:val="00940E9D"/>
    <w:rsid w:val="00942D3A"/>
    <w:rsid w:val="009454E8"/>
    <w:rsid w:val="00950FC2"/>
    <w:rsid w:val="0095285D"/>
    <w:rsid w:val="00956654"/>
    <w:rsid w:val="00957A4B"/>
    <w:rsid w:val="00960F74"/>
    <w:rsid w:val="00972672"/>
    <w:rsid w:val="0098043A"/>
    <w:rsid w:val="0098153B"/>
    <w:rsid w:val="009824D4"/>
    <w:rsid w:val="00986C96"/>
    <w:rsid w:val="00990009"/>
    <w:rsid w:val="00990105"/>
    <w:rsid w:val="00990B8B"/>
    <w:rsid w:val="009917BC"/>
    <w:rsid w:val="009A3DB9"/>
    <w:rsid w:val="009B0D2A"/>
    <w:rsid w:val="009B6212"/>
    <w:rsid w:val="009D0809"/>
    <w:rsid w:val="009D20A4"/>
    <w:rsid w:val="009D24F8"/>
    <w:rsid w:val="009D341B"/>
    <w:rsid w:val="009E098F"/>
    <w:rsid w:val="009E5F39"/>
    <w:rsid w:val="009E6A49"/>
    <w:rsid w:val="009F3934"/>
    <w:rsid w:val="00A02059"/>
    <w:rsid w:val="00A03C32"/>
    <w:rsid w:val="00A05C0B"/>
    <w:rsid w:val="00A077BB"/>
    <w:rsid w:val="00A11B09"/>
    <w:rsid w:val="00A13C52"/>
    <w:rsid w:val="00A2452F"/>
    <w:rsid w:val="00A253FB"/>
    <w:rsid w:val="00A31C9F"/>
    <w:rsid w:val="00A32408"/>
    <w:rsid w:val="00A34BF2"/>
    <w:rsid w:val="00A46E95"/>
    <w:rsid w:val="00A477C9"/>
    <w:rsid w:val="00A542EF"/>
    <w:rsid w:val="00A62AB3"/>
    <w:rsid w:val="00A63D2B"/>
    <w:rsid w:val="00A678F2"/>
    <w:rsid w:val="00A764DE"/>
    <w:rsid w:val="00A806C3"/>
    <w:rsid w:val="00A817D4"/>
    <w:rsid w:val="00A86741"/>
    <w:rsid w:val="00A86B3D"/>
    <w:rsid w:val="00A9410C"/>
    <w:rsid w:val="00A954A8"/>
    <w:rsid w:val="00AA514B"/>
    <w:rsid w:val="00AA6258"/>
    <w:rsid w:val="00AB31EB"/>
    <w:rsid w:val="00AB48F1"/>
    <w:rsid w:val="00AC373A"/>
    <w:rsid w:val="00AC75EF"/>
    <w:rsid w:val="00AD0DC2"/>
    <w:rsid w:val="00AD2227"/>
    <w:rsid w:val="00AD763B"/>
    <w:rsid w:val="00AD7F2E"/>
    <w:rsid w:val="00AE1130"/>
    <w:rsid w:val="00AE5BC8"/>
    <w:rsid w:val="00AF015A"/>
    <w:rsid w:val="00AF2D23"/>
    <w:rsid w:val="00AF4158"/>
    <w:rsid w:val="00AF5644"/>
    <w:rsid w:val="00AF5A9A"/>
    <w:rsid w:val="00AF60DD"/>
    <w:rsid w:val="00B0092F"/>
    <w:rsid w:val="00B05E2C"/>
    <w:rsid w:val="00B0755D"/>
    <w:rsid w:val="00B1253D"/>
    <w:rsid w:val="00B244E6"/>
    <w:rsid w:val="00B267E0"/>
    <w:rsid w:val="00B27D50"/>
    <w:rsid w:val="00B371D5"/>
    <w:rsid w:val="00B4155A"/>
    <w:rsid w:val="00B42361"/>
    <w:rsid w:val="00B45DE1"/>
    <w:rsid w:val="00B50003"/>
    <w:rsid w:val="00B54297"/>
    <w:rsid w:val="00B6264D"/>
    <w:rsid w:val="00B759D2"/>
    <w:rsid w:val="00B803C9"/>
    <w:rsid w:val="00B833E5"/>
    <w:rsid w:val="00B9190C"/>
    <w:rsid w:val="00B91F61"/>
    <w:rsid w:val="00BA13EB"/>
    <w:rsid w:val="00BA3E20"/>
    <w:rsid w:val="00BA4320"/>
    <w:rsid w:val="00BA78A8"/>
    <w:rsid w:val="00BB5F58"/>
    <w:rsid w:val="00BC0134"/>
    <w:rsid w:val="00BC2C7E"/>
    <w:rsid w:val="00BC4121"/>
    <w:rsid w:val="00BC517D"/>
    <w:rsid w:val="00BC5362"/>
    <w:rsid w:val="00BC6960"/>
    <w:rsid w:val="00BD68EA"/>
    <w:rsid w:val="00BF183D"/>
    <w:rsid w:val="00BF1D2A"/>
    <w:rsid w:val="00C01DA1"/>
    <w:rsid w:val="00C02E22"/>
    <w:rsid w:val="00C12E6A"/>
    <w:rsid w:val="00C13298"/>
    <w:rsid w:val="00C17692"/>
    <w:rsid w:val="00C2389F"/>
    <w:rsid w:val="00C23FFD"/>
    <w:rsid w:val="00C31E6C"/>
    <w:rsid w:val="00C377E3"/>
    <w:rsid w:val="00C4512D"/>
    <w:rsid w:val="00C573C1"/>
    <w:rsid w:val="00C620DC"/>
    <w:rsid w:val="00C63B6D"/>
    <w:rsid w:val="00C67963"/>
    <w:rsid w:val="00C713F9"/>
    <w:rsid w:val="00C7253F"/>
    <w:rsid w:val="00C72D98"/>
    <w:rsid w:val="00C76C94"/>
    <w:rsid w:val="00C77A67"/>
    <w:rsid w:val="00C8064B"/>
    <w:rsid w:val="00C86102"/>
    <w:rsid w:val="00CA4CC2"/>
    <w:rsid w:val="00CA7110"/>
    <w:rsid w:val="00CB0BA3"/>
    <w:rsid w:val="00CB2087"/>
    <w:rsid w:val="00CB36B9"/>
    <w:rsid w:val="00CB7DEB"/>
    <w:rsid w:val="00CC6C2C"/>
    <w:rsid w:val="00CC6C3A"/>
    <w:rsid w:val="00CC7530"/>
    <w:rsid w:val="00CD0C65"/>
    <w:rsid w:val="00CD1809"/>
    <w:rsid w:val="00CD25B7"/>
    <w:rsid w:val="00CD585F"/>
    <w:rsid w:val="00CF16BC"/>
    <w:rsid w:val="00CF5C06"/>
    <w:rsid w:val="00D12916"/>
    <w:rsid w:val="00D23872"/>
    <w:rsid w:val="00D32223"/>
    <w:rsid w:val="00D37C7B"/>
    <w:rsid w:val="00D40337"/>
    <w:rsid w:val="00D45B17"/>
    <w:rsid w:val="00D45B2E"/>
    <w:rsid w:val="00D50476"/>
    <w:rsid w:val="00D53357"/>
    <w:rsid w:val="00D53F48"/>
    <w:rsid w:val="00D553FD"/>
    <w:rsid w:val="00D56707"/>
    <w:rsid w:val="00D62BE3"/>
    <w:rsid w:val="00D67E43"/>
    <w:rsid w:val="00D74DC8"/>
    <w:rsid w:val="00D80ED3"/>
    <w:rsid w:val="00D80FE8"/>
    <w:rsid w:val="00D81C99"/>
    <w:rsid w:val="00D823AB"/>
    <w:rsid w:val="00D9331F"/>
    <w:rsid w:val="00D9574B"/>
    <w:rsid w:val="00D9622B"/>
    <w:rsid w:val="00DA18F0"/>
    <w:rsid w:val="00DA4B7D"/>
    <w:rsid w:val="00DB4CC1"/>
    <w:rsid w:val="00DB5061"/>
    <w:rsid w:val="00DB5792"/>
    <w:rsid w:val="00DB6D55"/>
    <w:rsid w:val="00DB7877"/>
    <w:rsid w:val="00DC473D"/>
    <w:rsid w:val="00DC64B3"/>
    <w:rsid w:val="00DC7580"/>
    <w:rsid w:val="00DD22BA"/>
    <w:rsid w:val="00DD4B7C"/>
    <w:rsid w:val="00DD7373"/>
    <w:rsid w:val="00DD74B3"/>
    <w:rsid w:val="00DE0576"/>
    <w:rsid w:val="00DE1AE9"/>
    <w:rsid w:val="00DE1D8A"/>
    <w:rsid w:val="00DE5AE2"/>
    <w:rsid w:val="00DF140F"/>
    <w:rsid w:val="00DF6112"/>
    <w:rsid w:val="00DF71DD"/>
    <w:rsid w:val="00E00C99"/>
    <w:rsid w:val="00E02A03"/>
    <w:rsid w:val="00E02C2F"/>
    <w:rsid w:val="00E04813"/>
    <w:rsid w:val="00E051FE"/>
    <w:rsid w:val="00E116AC"/>
    <w:rsid w:val="00E1570C"/>
    <w:rsid w:val="00E16699"/>
    <w:rsid w:val="00E319FA"/>
    <w:rsid w:val="00E3423A"/>
    <w:rsid w:val="00E34F96"/>
    <w:rsid w:val="00E43980"/>
    <w:rsid w:val="00E47344"/>
    <w:rsid w:val="00E51ECE"/>
    <w:rsid w:val="00E53FA3"/>
    <w:rsid w:val="00E566C9"/>
    <w:rsid w:val="00E62D3C"/>
    <w:rsid w:val="00E63338"/>
    <w:rsid w:val="00E726A3"/>
    <w:rsid w:val="00E80CEF"/>
    <w:rsid w:val="00E85C9F"/>
    <w:rsid w:val="00E866A3"/>
    <w:rsid w:val="00E8743A"/>
    <w:rsid w:val="00E904FC"/>
    <w:rsid w:val="00E90E1E"/>
    <w:rsid w:val="00E92E01"/>
    <w:rsid w:val="00E960B7"/>
    <w:rsid w:val="00E960FB"/>
    <w:rsid w:val="00EA0ECD"/>
    <w:rsid w:val="00EA6EB0"/>
    <w:rsid w:val="00EA7783"/>
    <w:rsid w:val="00EB4BE0"/>
    <w:rsid w:val="00EB7C33"/>
    <w:rsid w:val="00EC08AB"/>
    <w:rsid w:val="00ED324A"/>
    <w:rsid w:val="00ED3485"/>
    <w:rsid w:val="00ED3BB8"/>
    <w:rsid w:val="00EE01D2"/>
    <w:rsid w:val="00EE19E8"/>
    <w:rsid w:val="00EE5252"/>
    <w:rsid w:val="00EE7073"/>
    <w:rsid w:val="00EF1178"/>
    <w:rsid w:val="00EF1209"/>
    <w:rsid w:val="00EF40E3"/>
    <w:rsid w:val="00EF4981"/>
    <w:rsid w:val="00EF7CCF"/>
    <w:rsid w:val="00F02481"/>
    <w:rsid w:val="00F0466F"/>
    <w:rsid w:val="00F05F51"/>
    <w:rsid w:val="00F14467"/>
    <w:rsid w:val="00F14AA2"/>
    <w:rsid w:val="00F150B2"/>
    <w:rsid w:val="00F21B29"/>
    <w:rsid w:val="00F220C2"/>
    <w:rsid w:val="00F228AC"/>
    <w:rsid w:val="00F318BC"/>
    <w:rsid w:val="00F31981"/>
    <w:rsid w:val="00F34985"/>
    <w:rsid w:val="00F35999"/>
    <w:rsid w:val="00F451A9"/>
    <w:rsid w:val="00F5000A"/>
    <w:rsid w:val="00F53601"/>
    <w:rsid w:val="00F56DCB"/>
    <w:rsid w:val="00F60466"/>
    <w:rsid w:val="00F6209A"/>
    <w:rsid w:val="00F73A0E"/>
    <w:rsid w:val="00F73BF7"/>
    <w:rsid w:val="00F76014"/>
    <w:rsid w:val="00F859B5"/>
    <w:rsid w:val="00F9007A"/>
    <w:rsid w:val="00F979BB"/>
    <w:rsid w:val="00F97C4C"/>
    <w:rsid w:val="00FB6612"/>
    <w:rsid w:val="00FB7955"/>
    <w:rsid w:val="00FC3DC6"/>
    <w:rsid w:val="00FC4DCB"/>
    <w:rsid w:val="00FC579D"/>
    <w:rsid w:val="00FC7CB4"/>
    <w:rsid w:val="00FD2267"/>
    <w:rsid w:val="00FD3D24"/>
    <w:rsid w:val="00FD42B5"/>
    <w:rsid w:val="00FE15BD"/>
    <w:rsid w:val="00FE3BB6"/>
    <w:rsid w:val="00FE3CFE"/>
    <w:rsid w:val="00FE481D"/>
    <w:rsid w:val="00FE7791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F840EDC2-5D79-4930-A61D-D0211E3C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36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236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3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77F"/>
    <w:pPr>
      <w:ind w:left="720"/>
      <w:contextualSpacing/>
    </w:pPr>
  </w:style>
  <w:style w:type="table" w:styleId="TableGrid">
    <w:name w:val="Table Grid"/>
    <w:basedOn w:val="TableNormal"/>
    <w:rsid w:val="0090377F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over">
    <w:name w:val="hover"/>
    <w:basedOn w:val="DefaultParagraphFont"/>
    <w:rsid w:val="0090377F"/>
  </w:style>
  <w:style w:type="character" w:styleId="Hyperlink">
    <w:name w:val="Hyperlink"/>
    <w:basedOn w:val="DefaultParagraphFont"/>
    <w:uiPriority w:val="99"/>
    <w:unhideWhenUsed/>
    <w:rsid w:val="0090377F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nhideWhenUsed/>
    <w:rsid w:val="008E3554"/>
    <w:pPr>
      <w:bidi/>
      <w:spacing w:after="0" w:line="240" w:lineRule="auto"/>
      <w:jc w:val="lowKashida"/>
    </w:pPr>
    <w:rPr>
      <w:rFonts w:cs="Traditional Arabic"/>
      <w:noProof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8E3554"/>
    <w:rPr>
      <w:rFonts w:ascii="Times New Roman" w:eastAsia="Times New Roman" w:hAnsi="Times New Roman" w:cs="Traditional Arabic"/>
      <w:noProof/>
      <w:sz w:val="20"/>
      <w:szCs w:val="28"/>
    </w:rPr>
  </w:style>
  <w:style w:type="paragraph" w:styleId="Header">
    <w:name w:val="header"/>
    <w:basedOn w:val="Normal"/>
    <w:link w:val="HeaderChar"/>
    <w:uiPriority w:val="99"/>
    <w:unhideWhenUsed/>
    <w:rsid w:val="00033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B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3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B9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Admin\Downloads\academics.ut.ac.i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file:///C:\Users\Admin\Downloads\ems2.ut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53169-6783-403F-A3D4-0DFBE9373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ut-elearning1</dc:creator>
  <cp:lastModifiedBy>Admin</cp:lastModifiedBy>
  <cp:revision>39</cp:revision>
  <cp:lastPrinted>2026-05-11T07:20:00Z</cp:lastPrinted>
  <dcterms:created xsi:type="dcterms:W3CDTF">2026-04-26T06:05:00Z</dcterms:created>
  <dcterms:modified xsi:type="dcterms:W3CDTF">2026-05-12T12:10:00Z</dcterms:modified>
</cp:coreProperties>
</file>